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9F5ED" w14:textId="0FD55460" w:rsidR="0017053E" w:rsidRDefault="0017053E" w:rsidP="001705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18-03-2025</w:t>
      </w:r>
    </w:p>
    <w:p w14:paraId="06128FDD" w14:textId="32D59842" w:rsidR="0017053E" w:rsidRPr="0017053E" w:rsidRDefault="0017053E" w:rsidP="0017053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1B2A1343" w14:textId="77777777" w:rsid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7A194989" w14:textId="3DAC6EF9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Q-1: Write a SQL Query to display all the tables which we have in the database?</w:t>
      </w:r>
    </w:p>
    <w:p w14:paraId="3726F991" w14:textId="3F5F2AA8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-------------------------------------------------------------------------</w:t>
      </w:r>
    </w:p>
    <w:p w14:paraId="6D40FF9F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Assume:</w:t>
      </w:r>
    </w:p>
    <w:p w14:paraId="719B6FB1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that I have logged in with DBA</w:t>
      </w:r>
    </w:p>
    <w:p w14:paraId="7318E018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or</w:t>
      </w:r>
    </w:p>
    <w:p w14:paraId="1C59F03B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That I have logged in with any user</w:t>
      </w:r>
    </w:p>
    <w:p w14:paraId="4161D67C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we can use "select" command</w:t>
      </w:r>
    </w:p>
    <w:p w14:paraId="616E1EB9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Syntax:</w:t>
      </w:r>
    </w:p>
    <w:p w14:paraId="589D8A94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color w:val="FF0000"/>
          <w:sz w:val="28"/>
          <w:szCs w:val="28"/>
        </w:rPr>
        <w:t>select * from tab;</w:t>
      </w:r>
    </w:p>
    <w:p w14:paraId="2EDA34C5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70774847" w14:textId="77777777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Q-2: Write a query to clear the screen of CLI?</w:t>
      </w:r>
    </w:p>
    <w:p w14:paraId="2B1CD1D7" w14:textId="2E41C1B5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----------------------------------------------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-------</w:t>
      </w:r>
    </w:p>
    <w:p w14:paraId="0BAAFD4D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 xml:space="preserve">Ans: cl </w:t>
      </w:r>
      <w:proofErr w:type="spellStart"/>
      <w:r w:rsidRPr="0017053E">
        <w:rPr>
          <w:rFonts w:ascii="Verdana" w:hAnsi="Verdana"/>
          <w:sz w:val="28"/>
          <w:szCs w:val="28"/>
        </w:rPr>
        <w:t>scr</w:t>
      </w:r>
      <w:proofErr w:type="spellEnd"/>
    </w:p>
    <w:p w14:paraId="39C41E6F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or</w:t>
      </w:r>
    </w:p>
    <w:p w14:paraId="33D0494A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clear screen</w:t>
      </w:r>
    </w:p>
    <w:p w14:paraId="589861DD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68EF4E26" w14:textId="77777777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Q-3: Write a command to quit from the database software?</w:t>
      </w:r>
    </w:p>
    <w:p w14:paraId="3F95F31A" w14:textId="6ADAB69C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---------------------------------------------------------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------------</w:t>
      </w:r>
    </w:p>
    <w:p w14:paraId="769C0A7A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Ans: exit</w:t>
      </w:r>
    </w:p>
    <w:p w14:paraId="5B4AE8F3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or</w:t>
      </w:r>
    </w:p>
    <w:p w14:paraId="63D78B37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lastRenderedPageBreak/>
        <w:t>quit</w:t>
      </w:r>
    </w:p>
    <w:p w14:paraId="01AB97F1" w14:textId="77777777" w:rsid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5198BFBD" w14:textId="639C63C0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rename:</w:t>
      </w:r>
    </w:p>
    <w:p w14:paraId="6C00A5C0" w14:textId="59FFDF33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-------</w:t>
      </w:r>
      <w:r>
        <w:rPr>
          <w:rFonts w:ascii="Verdana" w:hAnsi="Verdana"/>
          <w:b/>
          <w:bCs/>
          <w:color w:val="FF0000"/>
          <w:sz w:val="28"/>
          <w:szCs w:val="28"/>
        </w:rPr>
        <w:t>---</w:t>
      </w:r>
    </w:p>
    <w:p w14:paraId="6FE3ACC2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it is one of the DDL command</w:t>
      </w:r>
    </w:p>
    <w:p w14:paraId="0C6791FB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used to rename the table</w:t>
      </w:r>
    </w:p>
    <w:p w14:paraId="7C57F544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Syntax:</w:t>
      </w:r>
    </w:p>
    <w:p w14:paraId="55691C8D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color w:val="FF0000"/>
          <w:sz w:val="28"/>
          <w:szCs w:val="28"/>
        </w:rPr>
        <w:t>rename &lt;old-table-name&gt; to &lt;new-name&gt;;</w:t>
      </w:r>
    </w:p>
    <w:p w14:paraId="3C7927F6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0EFEE0F0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Note:</w:t>
      </w:r>
    </w:p>
    <w:p w14:paraId="6307FF1F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-----</w:t>
      </w:r>
    </w:p>
    <w:p w14:paraId="44D34159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1) DDL Commands:</w:t>
      </w:r>
    </w:p>
    <w:p w14:paraId="777EBB2F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create</w:t>
      </w:r>
    </w:p>
    <w:p w14:paraId="53E001B2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alter</w:t>
      </w:r>
    </w:p>
    <w:p w14:paraId="53ADDACF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drop</w:t>
      </w:r>
    </w:p>
    <w:p w14:paraId="4FB02C89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truncate</w:t>
      </w:r>
    </w:p>
    <w:p w14:paraId="34A96ED8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rename</w:t>
      </w:r>
    </w:p>
    <w:p w14:paraId="630E1D99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flashback</w:t>
      </w:r>
    </w:p>
    <w:p w14:paraId="2F925B36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purge</w:t>
      </w:r>
    </w:p>
    <w:p w14:paraId="1CC1FE49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5944FDED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2) DML commands:</w:t>
      </w:r>
    </w:p>
    <w:p w14:paraId="46CE4AE8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insert</w:t>
      </w:r>
    </w:p>
    <w:p w14:paraId="731C9001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 xml:space="preserve">update </w:t>
      </w:r>
    </w:p>
    <w:p w14:paraId="463CB92F" w14:textId="48229DEA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delete</w:t>
      </w:r>
    </w:p>
    <w:p w14:paraId="22991EF0" w14:textId="77777777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lastRenderedPageBreak/>
        <w:t>DRL Commands:</w:t>
      </w:r>
    </w:p>
    <w:p w14:paraId="67448F03" w14:textId="6C5C1E05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4C2F5E46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DRL ==&gt; Data Retrieval Language</w:t>
      </w:r>
    </w:p>
    <w:p w14:paraId="50408AC1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DRL commands also called as "DQL Commands"</w:t>
      </w:r>
    </w:p>
    <w:p w14:paraId="5717FA75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DQL ==&gt; Data Query Language Commands</w:t>
      </w:r>
    </w:p>
    <w:p w14:paraId="4DF04D5E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The DQL/DRL command is:</w:t>
      </w:r>
    </w:p>
    <w:p w14:paraId="16D4FA73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select</w:t>
      </w:r>
    </w:p>
    <w:p w14:paraId="0398C574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Select can perform two types of operations:</w:t>
      </w:r>
    </w:p>
    <w:p w14:paraId="16DBA50C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1) Selection</w:t>
      </w:r>
    </w:p>
    <w:p w14:paraId="03576FCA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2) Propagation</w:t>
      </w:r>
    </w:p>
    <w:p w14:paraId="4C685539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599A586D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113F3CF2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Ex: Employee Table</w:t>
      </w:r>
    </w:p>
    <w:p w14:paraId="4211C03E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------------------</w:t>
      </w:r>
    </w:p>
    <w:p w14:paraId="3E08EA6F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EID</w:t>
      </w:r>
      <w:r w:rsidRPr="0017053E">
        <w:rPr>
          <w:rFonts w:ascii="Verdana" w:hAnsi="Verdana"/>
          <w:sz w:val="28"/>
          <w:szCs w:val="28"/>
        </w:rPr>
        <w:tab/>
        <w:t>Name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Location</w:t>
      </w:r>
      <w:r w:rsidRPr="0017053E">
        <w:rPr>
          <w:rFonts w:ascii="Verdana" w:hAnsi="Verdana"/>
          <w:sz w:val="28"/>
          <w:szCs w:val="28"/>
        </w:rPr>
        <w:tab/>
        <w:t>Designation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Salary</w:t>
      </w:r>
    </w:p>
    <w:p w14:paraId="77166AFB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----------------------------------------------------------------------</w:t>
      </w:r>
    </w:p>
    <w:p w14:paraId="3213040A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1</w:t>
      </w:r>
      <w:r w:rsidRPr="0017053E">
        <w:rPr>
          <w:rFonts w:ascii="Verdana" w:hAnsi="Verdana"/>
          <w:sz w:val="28"/>
          <w:szCs w:val="28"/>
        </w:rPr>
        <w:tab/>
        <w:t>Arif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Delhi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Tester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700000</w:t>
      </w:r>
    </w:p>
    <w:p w14:paraId="1E8EB9FE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2</w:t>
      </w:r>
      <w:r w:rsidRPr="0017053E">
        <w:rPr>
          <w:rFonts w:ascii="Verdana" w:hAnsi="Verdana"/>
          <w:sz w:val="28"/>
          <w:szCs w:val="28"/>
        </w:rPr>
        <w:tab/>
        <w:t>Arti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Pune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Operations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780000</w:t>
      </w:r>
    </w:p>
    <w:p w14:paraId="64820E40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3</w:t>
      </w:r>
      <w:r w:rsidRPr="0017053E">
        <w:rPr>
          <w:rFonts w:ascii="Verdana" w:hAnsi="Verdana"/>
          <w:sz w:val="28"/>
          <w:szCs w:val="28"/>
        </w:rPr>
        <w:tab/>
        <w:t>Vijay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Hyderabad</w:t>
      </w:r>
      <w:r w:rsidRPr="0017053E">
        <w:rPr>
          <w:rFonts w:ascii="Verdana" w:hAnsi="Verdana"/>
          <w:sz w:val="28"/>
          <w:szCs w:val="28"/>
        </w:rPr>
        <w:tab/>
        <w:t>Tester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900000</w:t>
      </w:r>
    </w:p>
    <w:p w14:paraId="6C69AA4E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4</w:t>
      </w:r>
      <w:r w:rsidRPr="0017053E">
        <w:rPr>
          <w:rFonts w:ascii="Verdana" w:hAnsi="Verdana"/>
          <w:sz w:val="28"/>
          <w:szCs w:val="28"/>
        </w:rPr>
        <w:tab/>
        <w:t>Keerthana</w:t>
      </w:r>
      <w:r w:rsidRPr="0017053E">
        <w:rPr>
          <w:rFonts w:ascii="Verdana" w:hAnsi="Verdana"/>
          <w:sz w:val="28"/>
          <w:szCs w:val="28"/>
        </w:rPr>
        <w:tab/>
        <w:t>Bangalore</w:t>
      </w:r>
      <w:r w:rsidRPr="0017053E">
        <w:rPr>
          <w:rFonts w:ascii="Verdana" w:hAnsi="Verdana"/>
          <w:sz w:val="28"/>
          <w:szCs w:val="28"/>
        </w:rPr>
        <w:tab/>
        <w:t>Developer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1300000</w:t>
      </w:r>
    </w:p>
    <w:p w14:paraId="2CB7523F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5</w:t>
      </w:r>
      <w:r w:rsidRPr="0017053E">
        <w:rPr>
          <w:rFonts w:ascii="Verdana" w:hAnsi="Verdana"/>
          <w:sz w:val="28"/>
          <w:szCs w:val="28"/>
        </w:rPr>
        <w:tab/>
      </w:r>
      <w:proofErr w:type="spellStart"/>
      <w:r w:rsidRPr="0017053E">
        <w:rPr>
          <w:rFonts w:ascii="Verdana" w:hAnsi="Verdana"/>
          <w:sz w:val="28"/>
          <w:szCs w:val="28"/>
        </w:rPr>
        <w:t>Kesahv</w:t>
      </w:r>
      <w:proofErr w:type="spellEnd"/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Hyderabad</w:t>
      </w:r>
      <w:r w:rsidRPr="0017053E">
        <w:rPr>
          <w:rFonts w:ascii="Verdana" w:hAnsi="Verdana"/>
          <w:sz w:val="28"/>
          <w:szCs w:val="28"/>
        </w:rPr>
        <w:tab/>
        <w:t>Developer</w:t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  <w:t>1500000</w:t>
      </w:r>
    </w:p>
    <w:p w14:paraId="0FDB018C" w14:textId="24F88FD8" w:rsid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6EB305D7" w14:textId="64F40808" w:rsid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00E50FB9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5FD71659" w14:textId="77777777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color w:val="FF0000"/>
          <w:sz w:val="28"/>
          <w:szCs w:val="28"/>
        </w:rPr>
        <w:lastRenderedPageBreak/>
        <w:t>selection:</w:t>
      </w:r>
    </w:p>
    <w:p w14:paraId="598140E7" w14:textId="77777777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color w:val="FF0000"/>
          <w:sz w:val="28"/>
          <w:szCs w:val="28"/>
        </w:rPr>
        <w:t>----------</w:t>
      </w:r>
    </w:p>
    <w:p w14:paraId="4EA3BF53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when we can retrieve the data from all the records (no condition is required) or from any selected record (condition is need) is called as "selection".</w:t>
      </w:r>
    </w:p>
    <w:p w14:paraId="7AEFB215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Syntax:</w:t>
      </w:r>
    </w:p>
    <w:p w14:paraId="588FD526" w14:textId="77777777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color w:val="FF0000"/>
          <w:sz w:val="28"/>
          <w:szCs w:val="28"/>
        </w:rPr>
        <w:t>select * from &lt;table-name&gt;;</w:t>
      </w:r>
    </w:p>
    <w:p w14:paraId="20F10705" w14:textId="77777777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color w:val="FF0000"/>
          <w:sz w:val="28"/>
          <w:szCs w:val="28"/>
        </w:rPr>
        <w:tab/>
        <w:t>or</w:t>
      </w:r>
    </w:p>
    <w:p w14:paraId="59A71A17" w14:textId="77777777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color w:val="FF0000"/>
          <w:sz w:val="28"/>
          <w:szCs w:val="28"/>
        </w:rPr>
        <w:tab/>
        <w:t>select * from &lt;table-name&gt; where &lt;condition&gt;</w:t>
      </w:r>
    </w:p>
    <w:p w14:paraId="7AA0C4EF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04B00A33" w14:textId="77777777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color w:val="FF0000"/>
          <w:sz w:val="28"/>
          <w:szCs w:val="28"/>
        </w:rPr>
        <w:t>Propagation:</w:t>
      </w:r>
    </w:p>
    <w:p w14:paraId="7084064A" w14:textId="7ACFA27A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color w:val="FF0000"/>
          <w:sz w:val="28"/>
          <w:szCs w:val="28"/>
        </w:rPr>
        <w:t>------------</w:t>
      </w:r>
      <w:r w:rsidRPr="0017053E">
        <w:rPr>
          <w:rFonts w:ascii="Verdana" w:hAnsi="Verdana"/>
          <w:color w:val="FF0000"/>
          <w:sz w:val="28"/>
          <w:szCs w:val="28"/>
        </w:rPr>
        <w:t>--</w:t>
      </w:r>
    </w:p>
    <w:p w14:paraId="13F234D4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Retrieving the data from columns of the table is called as "Propagation".</w:t>
      </w:r>
    </w:p>
    <w:p w14:paraId="4DE16AE1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Syntax:</w:t>
      </w:r>
    </w:p>
    <w:p w14:paraId="5BCE069D" w14:textId="77777777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color w:val="FF0000"/>
          <w:sz w:val="28"/>
          <w:szCs w:val="28"/>
        </w:rPr>
        <w:t>select &lt;column-name&gt; from &lt;table-name&gt;;</w:t>
      </w:r>
    </w:p>
    <w:p w14:paraId="09E09CD1" w14:textId="77777777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color w:val="FF0000"/>
          <w:sz w:val="28"/>
          <w:szCs w:val="28"/>
        </w:rPr>
        <w:tab/>
        <w:t>or</w:t>
      </w:r>
    </w:p>
    <w:p w14:paraId="08ECA0FF" w14:textId="77777777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color w:val="FF0000"/>
          <w:sz w:val="28"/>
          <w:szCs w:val="28"/>
        </w:rPr>
        <w:tab/>
        <w:t>select &lt;col1</w:t>
      </w:r>
      <w:proofErr w:type="gramStart"/>
      <w:r w:rsidRPr="0017053E">
        <w:rPr>
          <w:rFonts w:ascii="Verdana" w:hAnsi="Verdana"/>
          <w:color w:val="FF0000"/>
          <w:sz w:val="28"/>
          <w:szCs w:val="28"/>
        </w:rPr>
        <w:t>&gt;,&lt;</w:t>
      </w:r>
      <w:proofErr w:type="gramEnd"/>
      <w:r w:rsidRPr="0017053E">
        <w:rPr>
          <w:rFonts w:ascii="Verdana" w:hAnsi="Verdana"/>
          <w:color w:val="FF0000"/>
          <w:sz w:val="28"/>
          <w:szCs w:val="28"/>
        </w:rPr>
        <w:t>col2&gt;,&lt;col3&gt;... from &lt;table-name&gt;;</w:t>
      </w:r>
    </w:p>
    <w:p w14:paraId="78E90A69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27018E5C" w14:textId="77777777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TCL commands:</w:t>
      </w:r>
    </w:p>
    <w:p w14:paraId="01BF16B9" w14:textId="2D056080" w:rsidR="0017053E" w:rsidRPr="0017053E" w:rsidRDefault="0017053E" w:rsidP="0017053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17053E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1AD76CA2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Transaction Control Language commands</w:t>
      </w:r>
    </w:p>
    <w:p w14:paraId="556F49E3" w14:textId="4253E112" w:rsid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26EE4FD3" w14:textId="1F7914CA" w:rsid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031F59A3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29725B70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lastRenderedPageBreak/>
        <w:t>Transaction</w:t>
      </w:r>
    </w:p>
    <w:p w14:paraId="232AA697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-----------</w:t>
      </w:r>
    </w:p>
    <w:p w14:paraId="3645AC99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On the created data object structure when we can start to define the DML commands like insert, update and delete. These operations are called as "Transactions".</w:t>
      </w:r>
    </w:p>
    <w:p w14:paraId="29FB36D6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25736DA3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Session</w:t>
      </w:r>
    </w:p>
    <w:p w14:paraId="5841BB0A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-------</w:t>
      </w:r>
    </w:p>
    <w:p w14:paraId="6CB14AA4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group of transactions in the particular amount time is called as "Session".</w:t>
      </w:r>
    </w:p>
    <w:p w14:paraId="688977E0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>-&gt; TCL Commands:</w:t>
      </w:r>
    </w:p>
    <w:p w14:paraId="7CC8C7C7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1) commit -&gt; to save the data permanently</w:t>
      </w:r>
    </w:p>
    <w:p w14:paraId="3DA523B7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Syntax:</w:t>
      </w:r>
    </w:p>
    <w:p w14:paraId="0357F83A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color w:val="FF0000"/>
          <w:sz w:val="28"/>
          <w:szCs w:val="28"/>
        </w:rPr>
        <w:t>commit;</w:t>
      </w:r>
    </w:p>
    <w:p w14:paraId="60DA8D41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2) rollback -&gt; can use to perform the undo operation</w:t>
      </w:r>
    </w:p>
    <w:p w14:paraId="3B69DBB1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>Syntax:</w:t>
      </w:r>
    </w:p>
    <w:p w14:paraId="671DF069" w14:textId="77777777" w:rsidR="0017053E" w:rsidRPr="0017053E" w:rsidRDefault="0017053E" w:rsidP="0017053E">
      <w:pPr>
        <w:jc w:val="both"/>
        <w:rPr>
          <w:rFonts w:ascii="Verdana" w:hAnsi="Verdana"/>
          <w:color w:val="FF0000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sz w:val="28"/>
          <w:szCs w:val="28"/>
        </w:rPr>
        <w:tab/>
      </w:r>
      <w:r w:rsidRPr="0017053E">
        <w:rPr>
          <w:rFonts w:ascii="Verdana" w:hAnsi="Verdana"/>
          <w:color w:val="FF0000"/>
          <w:sz w:val="28"/>
          <w:szCs w:val="28"/>
        </w:rPr>
        <w:t>rollback;</w:t>
      </w:r>
    </w:p>
    <w:p w14:paraId="029CE78E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  <w:r w:rsidRPr="0017053E">
        <w:rPr>
          <w:rFonts w:ascii="Verdana" w:hAnsi="Verdana"/>
          <w:sz w:val="28"/>
          <w:szCs w:val="28"/>
        </w:rPr>
        <w:tab/>
        <w:t xml:space="preserve">3) </w:t>
      </w:r>
      <w:proofErr w:type="spellStart"/>
      <w:r w:rsidRPr="0017053E">
        <w:rPr>
          <w:rFonts w:ascii="Verdana" w:hAnsi="Verdana"/>
          <w:sz w:val="28"/>
          <w:szCs w:val="28"/>
        </w:rPr>
        <w:t>savepoint</w:t>
      </w:r>
      <w:proofErr w:type="spellEnd"/>
    </w:p>
    <w:p w14:paraId="586BEC48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3F545AC1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222A6B5E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5065B30A" w14:textId="77777777" w:rsidR="0017053E" w:rsidRPr="0017053E" w:rsidRDefault="0017053E" w:rsidP="0017053E">
      <w:pPr>
        <w:jc w:val="both"/>
        <w:rPr>
          <w:rFonts w:ascii="Verdana" w:hAnsi="Verdana"/>
          <w:sz w:val="28"/>
          <w:szCs w:val="28"/>
        </w:rPr>
      </w:pPr>
    </w:p>
    <w:p w14:paraId="5A85B5AF" w14:textId="77777777" w:rsidR="00450B47" w:rsidRPr="0017053E" w:rsidRDefault="00450B47" w:rsidP="0017053E">
      <w:pPr>
        <w:jc w:val="both"/>
        <w:rPr>
          <w:rFonts w:ascii="Verdana" w:hAnsi="Verdana"/>
          <w:sz w:val="28"/>
          <w:szCs w:val="28"/>
        </w:rPr>
      </w:pPr>
    </w:p>
    <w:sectPr w:rsidR="00450B47" w:rsidRPr="00170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DF2"/>
    <w:rsid w:val="00061AB3"/>
    <w:rsid w:val="0017053E"/>
    <w:rsid w:val="00450B47"/>
    <w:rsid w:val="00971DF2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78A92"/>
  <w15:chartTrackingRefBased/>
  <w15:docId w15:val="{C8C2FF92-6934-4AD7-8484-13F59CB6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2025-03-18T10:10:00Z</dcterms:created>
  <dcterms:modified xsi:type="dcterms:W3CDTF">2025-03-18T10:13:00Z</dcterms:modified>
</cp:coreProperties>
</file>