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B4AA" w14:textId="6CC89A87" w:rsidR="00C61518" w:rsidRDefault="00C61518" w:rsidP="00C61518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Day-12</w:t>
      </w:r>
    </w:p>
    <w:p w14:paraId="66DD1FFB" w14:textId="1DFD5350" w:rsidR="00C61518" w:rsidRDefault="00C61518" w:rsidP="00C61518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25-03-2025</w:t>
      </w:r>
    </w:p>
    <w:p w14:paraId="1A71F849" w14:textId="009467B6" w:rsidR="00C61518" w:rsidRPr="00C61518" w:rsidRDefault="00C61518" w:rsidP="00C61518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</w:t>
      </w:r>
    </w:p>
    <w:p w14:paraId="5E5DE138" w14:textId="77777777" w:rsid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12CDC082" w14:textId="0CA2D8A5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DDL Commands:</w:t>
      </w:r>
    </w:p>
    <w:p w14:paraId="7A5F0088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-------------</w:t>
      </w:r>
    </w:p>
    <w:p w14:paraId="29A46249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1) Create</w:t>
      </w:r>
    </w:p>
    <w:p w14:paraId="225B4E2F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2) alter</w:t>
      </w:r>
    </w:p>
    <w:p w14:paraId="23D31560" w14:textId="2FC27E1B" w:rsidR="00C61518" w:rsidRPr="00C61518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C61518">
        <w:rPr>
          <w:rFonts w:ascii="Verdana" w:hAnsi="Verdana"/>
          <w:color w:val="FF0000"/>
          <w:sz w:val="28"/>
          <w:szCs w:val="28"/>
        </w:rPr>
        <w:t>3) truncate</w:t>
      </w:r>
      <w:r>
        <w:rPr>
          <w:rFonts w:ascii="Verdana" w:hAnsi="Verdana"/>
          <w:color w:val="FF0000"/>
          <w:sz w:val="28"/>
          <w:szCs w:val="28"/>
        </w:rPr>
        <w:t>:</w:t>
      </w:r>
    </w:p>
    <w:p w14:paraId="73E7D578" w14:textId="536CA222" w:rsidR="00C61518" w:rsidRPr="00C61518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C61518">
        <w:rPr>
          <w:rFonts w:ascii="Verdana" w:hAnsi="Verdana"/>
          <w:color w:val="FF0000"/>
          <w:sz w:val="28"/>
          <w:szCs w:val="28"/>
        </w:rPr>
        <w:t>------------</w:t>
      </w:r>
      <w:r>
        <w:rPr>
          <w:rFonts w:ascii="Verdana" w:hAnsi="Verdana"/>
          <w:color w:val="FF0000"/>
          <w:sz w:val="28"/>
          <w:szCs w:val="28"/>
        </w:rPr>
        <w:t>-</w:t>
      </w:r>
    </w:p>
    <w:p w14:paraId="1FF55561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-&gt; truncate is allow to delete any database object.</w:t>
      </w:r>
    </w:p>
    <w:p w14:paraId="21D93C96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-&gt; to truncate the table:</w:t>
      </w:r>
    </w:p>
    <w:p w14:paraId="25F611DF" w14:textId="77777777" w:rsidR="00C61518" w:rsidRPr="00C61518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C61518">
        <w:rPr>
          <w:rFonts w:ascii="Verdana" w:hAnsi="Verdana"/>
          <w:color w:val="FF0000"/>
          <w:sz w:val="28"/>
          <w:szCs w:val="28"/>
        </w:rPr>
        <w:t>syntax:</w:t>
      </w:r>
    </w:p>
    <w:p w14:paraId="6C186782" w14:textId="77777777" w:rsidR="00C61518" w:rsidRPr="00C61518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C61518">
        <w:rPr>
          <w:rFonts w:ascii="Verdana" w:hAnsi="Verdana"/>
          <w:color w:val="FF0000"/>
          <w:sz w:val="28"/>
          <w:szCs w:val="28"/>
        </w:rPr>
        <w:tab/>
        <w:t>truncate table &lt;table-name&gt;;</w:t>
      </w:r>
    </w:p>
    <w:p w14:paraId="7F47DBB6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-&gt; if the table is with some rows (records) before the truncate operation:</w:t>
      </w:r>
    </w:p>
    <w:p w14:paraId="02C4CE21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the truncate command can delete all the records of the table but it can maintain the structure as same.</w:t>
      </w:r>
    </w:p>
    <w:p w14:paraId="532488F3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3BA6BEA0" w14:textId="1375F847" w:rsidR="00C61518" w:rsidRPr="00C61518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C61518">
        <w:rPr>
          <w:rFonts w:ascii="Verdana" w:hAnsi="Verdana"/>
          <w:color w:val="FF0000"/>
          <w:sz w:val="28"/>
          <w:szCs w:val="28"/>
        </w:rPr>
        <w:t>4) drop</w:t>
      </w:r>
      <w:r>
        <w:rPr>
          <w:rFonts w:ascii="Verdana" w:hAnsi="Verdana"/>
          <w:color w:val="FF0000"/>
          <w:sz w:val="28"/>
          <w:szCs w:val="28"/>
        </w:rPr>
        <w:t>:</w:t>
      </w:r>
    </w:p>
    <w:p w14:paraId="06EBE3A2" w14:textId="63BAE1D1" w:rsidR="00C61518" w:rsidRPr="00C61518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C61518">
        <w:rPr>
          <w:rFonts w:ascii="Verdana" w:hAnsi="Verdana"/>
          <w:color w:val="FF0000"/>
          <w:sz w:val="28"/>
          <w:szCs w:val="28"/>
        </w:rPr>
        <w:t>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228879B9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-&gt; drop can also do the delete operation</w:t>
      </w:r>
    </w:p>
    <w:p w14:paraId="68B266B3" w14:textId="0994C168" w:rsid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but it can delete both the records from the table and the structure also.</w:t>
      </w:r>
    </w:p>
    <w:p w14:paraId="2ACC5819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1F1ADF95" w14:textId="77777777" w:rsidR="00C61518" w:rsidRPr="00C61518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C61518">
        <w:rPr>
          <w:rFonts w:ascii="Verdana" w:hAnsi="Verdana"/>
          <w:color w:val="FF0000"/>
          <w:sz w:val="28"/>
          <w:szCs w:val="28"/>
        </w:rPr>
        <w:lastRenderedPageBreak/>
        <w:t>Syntax:</w:t>
      </w:r>
    </w:p>
    <w:p w14:paraId="650028F3" w14:textId="77777777" w:rsidR="00C61518" w:rsidRPr="00C61518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C61518">
        <w:rPr>
          <w:rFonts w:ascii="Verdana" w:hAnsi="Verdana"/>
          <w:color w:val="FF0000"/>
          <w:sz w:val="28"/>
          <w:szCs w:val="28"/>
        </w:rPr>
        <w:tab/>
        <w:t>drop table &lt;table-name&gt;;</w:t>
      </w:r>
    </w:p>
    <w:p w14:paraId="522FD99A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10BBD54B" w14:textId="7C5C7C16" w:rsidR="00C61518" w:rsidRPr="00C61518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C61518">
        <w:rPr>
          <w:rFonts w:ascii="Verdana" w:hAnsi="Verdana"/>
          <w:color w:val="FF0000"/>
          <w:sz w:val="28"/>
          <w:szCs w:val="28"/>
        </w:rPr>
        <w:t>5) rename</w:t>
      </w:r>
      <w:r>
        <w:rPr>
          <w:rFonts w:ascii="Verdana" w:hAnsi="Verdana"/>
          <w:color w:val="FF0000"/>
          <w:sz w:val="28"/>
          <w:szCs w:val="28"/>
        </w:rPr>
        <w:t>:</w:t>
      </w:r>
    </w:p>
    <w:p w14:paraId="10F26AC0" w14:textId="02D957D9" w:rsidR="00C61518" w:rsidRPr="00C61518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C61518">
        <w:rPr>
          <w:rFonts w:ascii="Verdana" w:hAnsi="Verdana"/>
          <w:color w:val="FF0000"/>
          <w:sz w:val="28"/>
          <w:szCs w:val="28"/>
        </w:rPr>
        <w:t>----------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3EF60CAF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-&gt; when we want to rename the table, we can use "rename" command.</w:t>
      </w:r>
    </w:p>
    <w:p w14:paraId="0051739D" w14:textId="77777777" w:rsidR="00C61518" w:rsidRPr="00C61518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C61518">
        <w:rPr>
          <w:rFonts w:ascii="Verdana" w:hAnsi="Verdana"/>
          <w:color w:val="FF0000"/>
          <w:sz w:val="28"/>
          <w:szCs w:val="28"/>
        </w:rPr>
        <w:t>Syntax:</w:t>
      </w:r>
    </w:p>
    <w:p w14:paraId="4FCCFFF0" w14:textId="77777777" w:rsidR="00C61518" w:rsidRPr="00C61518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C61518">
        <w:rPr>
          <w:rFonts w:ascii="Verdana" w:hAnsi="Verdana"/>
          <w:color w:val="FF0000"/>
          <w:sz w:val="28"/>
          <w:szCs w:val="28"/>
        </w:rPr>
        <w:tab/>
        <w:t>rename &lt;table-name&gt; to &lt;new-name&gt;;</w:t>
      </w:r>
    </w:p>
    <w:p w14:paraId="068372FC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7BDED269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Ex: renaming of the table:</w:t>
      </w:r>
    </w:p>
    <w:p w14:paraId="2E3AEE12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---------------------------</w:t>
      </w:r>
    </w:p>
    <w:p w14:paraId="25CBFFFB" w14:textId="77777777" w:rsidR="00C61518" w:rsidRPr="00C61518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C61518">
        <w:rPr>
          <w:rFonts w:ascii="Verdana" w:hAnsi="Verdana"/>
          <w:color w:val="FF0000"/>
          <w:sz w:val="28"/>
          <w:szCs w:val="28"/>
        </w:rPr>
        <w:t xml:space="preserve">rename Products to </w:t>
      </w:r>
      <w:proofErr w:type="spellStart"/>
      <w:r w:rsidRPr="00C61518">
        <w:rPr>
          <w:rFonts w:ascii="Verdana" w:hAnsi="Verdana"/>
          <w:color w:val="FF0000"/>
          <w:sz w:val="28"/>
          <w:szCs w:val="28"/>
        </w:rPr>
        <w:t>OrderedProducts</w:t>
      </w:r>
      <w:proofErr w:type="spellEnd"/>
      <w:r w:rsidRPr="00C61518">
        <w:rPr>
          <w:rFonts w:ascii="Verdana" w:hAnsi="Verdana"/>
          <w:color w:val="FF0000"/>
          <w:sz w:val="28"/>
          <w:szCs w:val="28"/>
        </w:rPr>
        <w:t>;</w:t>
      </w:r>
    </w:p>
    <w:p w14:paraId="1E28190D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0355CB89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-&gt; Oracle database, we have "Oracle Recycle bin".</w:t>
      </w:r>
    </w:p>
    <w:p w14:paraId="0D6E0902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to save all the dropped tables or any other dropped database object information.</w:t>
      </w:r>
    </w:p>
    <w:p w14:paraId="515C5B15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5F1F07CC" w14:textId="77777777" w:rsidR="00C61518" w:rsidRPr="00C61518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C61518">
        <w:rPr>
          <w:rFonts w:ascii="Verdana" w:hAnsi="Verdana"/>
          <w:color w:val="FF0000"/>
          <w:sz w:val="28"/>
          <w:szCs w:val="28"/>
        </w:rPr>
        <w:t>How to retrieve the data from the oracle recycle bin?</w:t>
      </w:r>
    </w:p>
    <w:p w14:paraId="447B0EC7" w14:textId="772157C9" w:rsidR="00C61518" w:rsidRPr="00C61518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C61518">
        <w:rPr>
          <w:rFonts w:ascii="Verdana" w:hAnsi="Verdana"/>
          <w:color w:val="FF0000"/>
          <w:sz w:val="28"/>
          <w:szCs w:val="28"/>
        </w:rPr>
        <w:t>-------------------------------------------------------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3FF2B0D3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-&gt; Assume, I have dropped a table using the below query:</w:t>
      </w:r>
    </w:p>
    <w:p w14:paraId="5C7661E5" w14:textId="77777777" w:rsidR="00C61518" w:rsidRPr="00F7774B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F7774B">
        <w:rPr>
          <w:rFonts w:ascii="Verdana" w:hAnsi="Verdana"/>
          <w:color w:val="FF0000"/>
          <w:sz w:val="28"/>
          <w:szCs w:val="28"/>
        </w:rPr>
        <w:t>Syntax:</w:t>
      </w:r>
    </w:p>
    <w:p w14:paraId="449686D3" w14:textId="587F16AB" w:rsidR="00C61518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F7774B">
        <w:rPr>
          <w:rFonts w:ascii="Verdana" w:hAnsi="Verdana"/>
          <w:color w:val="FF0000"/>
          <w:sz w:val="28"/>
          <w:szCs w:val="28"/>
        </w:rPr>
        <w:tab/>
        <w:t>drop table &lt;table-name&gt;;</w:t>
      </w:r>
    </w:p>
    <w:p w14:paraId="1E959423" w14:textId="77777777" w:rsidR="00F7774B" w:rsidRPr="00F7774B" w:rsidRDefault="00F7774B" w:rsidP="00C6151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DBF376C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0BBE2439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lastRenderedPageBreak/>
        <w:t>Ex:</w:t>
      </w:r>
    </w:p>
    <w:p w14:paraId="18804719" w14:textId="77777777" w:rsidR="00C61518" w:rsidRPr="00F7774B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F7774B">
        <w:rPr>
          <w:rFonts w:ascii="Verdana" w:hAnsi="Verdana"/>
          <w:color w:val="FF0000"/>
          <w:sz w:val="28"/>
          <w:szCs w:val="28"/>
        </w:rPr>
        <w:t xml:space="preserve">drop table </w:t>
      </w:r>
      <w:proofErr w:type="spellStart"/>
      <w:r w:rsidRPr="00F7774B">
        <w:rPr>
          <w:rFonts w:ascii="Verdana" w:hAnsi="Verdana"/>
          <w:color w:val="FF0000"/>
          <w:sz w:val="28"/>
          <w:szCs w:val="28"/>
        </w:rPr>
        <w:t>OrderedProducts</w:t>
      </w:r>
      <w:proofErr w:type="spellEnd"/>
      <w:r w:rsidRPr="00F7774B">
        <w:rPr>
          <w:rFonts w:ascii="Verdana" w:hAnsi="Verdana"/>
          <w:color w:val="FF0000"/>
          <w:sz w:val="28"/>
          <w:szCs w:val="28"/>
        </w:rPr>
        <w:t>;</w:t>
      </w:r>
    </w:p>
    <w:p w14:paraId="0C3439E4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4A9D8EF5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-&gt; After the dropping of the table, to retrieve that dropped table, we can use the below query:</w:t>
      </w:r>
    </w:p>
    <w:p w14:paraId="19823083" w14:textId="77777777" w:rsidR="00C61518" w:rsidRPr="00F7774B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F7774B">
        <w:rPr>
          <w:rFonts w:ascii="Verdana" w:hAnsi="Verdana"/>
          <w:color w:val="FF0000"/>
          <w:sz w:val="28"/>
          <w:szCs w:val="28"/>
        </w:rPr>
        <w:t>Syntax:</w:t>
      </w:r>
    </w:p>
    <w:p w14:paraId="328BCD75" w14:textId="77777777" w:rsidR="00C61518" w:rsidRPr="00F7774B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F7774B">
        <w:rPr>
          <w:rFonts w:ascii="Verdana" w:hAnsi="Verdana"/>
          <w:color w:val="FF0000"/>
          <w:sz w:val="28"/>
          <w:szCs w:val="28"/>
        </w:rPr>
        <w:tab/>
        <w:t xml:space="preserve">select * from </w:t>
      </w:r>
      <w:proofErr w:type="spellStart"/>
      <w:r w:rsidRPr="00F7774B">
        <w:rPr>
          <w:rFonts w:ascii="Verdana" w:hAnsi="Verdana"/>
          <w:color w:val="FF0000"/>
          <w:sz w:val="28"/>
          <w:szCs w:val="28"/>
        </w:rPr>
        <w:t>recyclebin</w:t>
      </w:r>
      <w:proofErr w:type="spellEnd"/>
      <w:r w:rsidRPr="00F7774B">
        <w:rPr>
          <w:rFonts w:ascii="Verdana" w:hAnsi="Verdana"/>
          <w:color w:val="FF0000"/>
          <w:sz w:val="28"/>
          <w:szCs w:val="28"/>
        </w:rPr>
        <w:t>;</w:t>
      </w:r>
    </w:p>
    <w:p w14:paraId="3855E05D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 xml:space="preserve">-&gt; After the confirmation that the dropped table is existed in the </w:t>
      </w:r>
      <w:proofErr w:type="spellStart"/>
      <w:r w:rsidRPr="00C61518">
        <w:rPr>
          <w:rFonts w:ascii="Verdana" w:hAnsi="Verdana"/>
          <w:sz w:val="28"/>
          <w:szCs w:val="28"/>
        </w:rPr>
        <w:t>recyclebin</w:t>
      </w:r>
      <w:proofErr w:type="spellEnd"/>
      <w:r w:rsidRPr="00C61518">
        <w:rPr>
          <w:rFonts w:ascii="Verdana" w:hAnsi="Verdana"/>
          <w:sz w:val="28"/>
          <w:szCs w:val="28"/>
        </w:rPr>
        <w:t>, we can restore it into the database.</w:t>
      </w:r>
    </w:p>
    <w:p w14:paraId="518D27FA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-&gt; using "flashback" command we can restore the dropped table.</w:t>
      </w:r>
    </w:p>
    <w:p w14:paraId="2F4373A5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49B841E7" w14:textId="6B60B969" w:rsidR="00C61518" w:rsidRPr="00F7774B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F7774B">
        <w:rPr>
          <w:rFonts w:ascii="Verdana" w:hAnsi="Verdana"/>
          <w:color w:val="FF0000"/>
          <w:sz w:val="28"/>
          <w:szCs w:val="28"/>
        </w:rPr>
        <w:t>6) flashback</w:t>
      </w:r>
      <w:r w:rsidR="00F7774B">
        <w:rPr>
          <w:rFonts w:ascii="Verdana" w:hAnsi="Verdana"/>
          <w:color w:val="FF0000"/>
          <w:sz w:val="28"/>
          <w:szCs w:val="28"/>
        </w:rPr>
        <w:t>:</w:t>
      </w:r>
    </w:p>
    <w:p w14:paraId="3CC52744" w14:textId="1F6B6E40" w:rsidR="00C61518" w:rsidRPr="00F7774B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F7774B">
        <w:rPr>
          <w:rFonts w:ascii="Verdana" w:hAnsi="Verdana"/>
          <w:color w:val="FF0000"/>
          <w:sz w:val="28"/>
          <w:szCs w:val="28"/>
        </w:rPr>
        <w:t>------------</w:t>
      </w:r>
      <w:r w:rsidR="00F7774B">
        <w:rPr>
          <w:rFonts w:ascii="Verdana" w:hAnsi="Verdana"/>
          <w:color w:val="FF0000"/>
          <w:sz w:val="28"/>
          <w:szCs w:val="28"/>
        </w:rPr>
        <w:t>---</w:t>
      </w:r>
    </w:p>
    <w:p w14:paraId="72802834" w14:textId="77777777" w:rsidR="00C61518" w:rsidRPr="00F7774B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F7774B">
        <w:rPr>
          <w:rFonts w:ascii="Verdana" w:hAnsi="Verdana"/>
          <w:color w:val="FF0000"/>
          <w:sz w:val="28"/>
          <w:szCs w:val="28"/>
        </w:rPr>
        <w:t>Syntax:</w:t>
      </w:r>
    </w:p>
    <w:p w14:paraId="39933E30" w14:textId="77777777" w:rsidR="00C61518" w:rsidRPr="00F7774B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F7774B">
        <w:rPr>
          <w:rFonts w:ascii="Verdana" w:hAnsi="Verdana"/>
          <w:color w:val="FF0000"/>
          <w:sz w:val="28"/>
          <w:szCs w:val="28"/>
        </w:rPr>
        <w:tab/>
        <w:t>flashback table &lt;table-name&gt; to before drop;</w:t>
      </w:r>
    </w:p>
    <w:p w14:paraId="60C59579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17041B3A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 xml:space="preserve">Ex: </w:t>
      </w:r>
    </w:p>
    <w:p w14:paraId="13953280" w14:textId="77777777" w:rsidR="00C61518" w:rsidRPr="00F7774B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F7774B">
        <w:rPr>
          <w:rFonts w:ascii="Verdana" w:hAnsi="Verdana"/>
          <w:color w:val="FF0000"/>
          <w:sz w:val="28"/>
          <w:szCs w:val="28"/>
        </w:rPr>
        <w:t xml:space="preserve">flashback table </w:t>
      </w:r>
      <w:proofErr w:type="spellStart"/>
      <w:r w:rsidRPr="00F7774B">
        <w:rPr>
          <w:rFonts w:ascii="Verdana" w:hAnsi="Verdana"/>
          <w:color w:val="FF0000"/>
          <w:sz w:val="28"/>
          <w:szCs w:val="28"/>
        </w:rPr>
        <w:t>OrderedProducts</w:t>
      </w:r>
      <w:proofErr w:type="spellEnd"/>
      <w:r w:rsidRPr="00F7774B">
        <w:rPr>
          <w:rFonts w:ascii="Verdana" w:hAnsi="Verdana"/>
          <w:color w:val="FF0000"/>
          <w:sz w:val="28"/>
          <w:szCs w:val="28"/>
        </w:rPr>
        <w:t xml:space="preserve"> to before drop;</w:t>
      </w:r>
    </w:p>
    <w:p w14:paraId="5DBF1557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06A29755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Note:</w:t>
      </w:r>
    </w:p>
    <w:p w14:paraId="26943A7F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----</w:t>
      </w:r>
    </w:p>
    <w:p w14:paraId="1F94F0D5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We cannot perform retrieve and restore operations on the truncated tables because truncate can delete the records of the table but it can maintain the structure as remains.</w:t>
      </w:r>
    </w:p>
    <w:p w14:paraId="2FE7D4ED" w14:textId="77715A0C" w:rsid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52988587" w14:textId="77777777" w:rsidR="00F7774B" w:rsidRPr="00C61518" w:rsidRDefault="00F7774B" w:rsidP="00C61518">
      <w:pPr>
        <w:jc w:val="both"/>
        <w:rPr>
          <w:rFonts w:ascii="Verdana" w:hAnsi="Verdana"/>
          <w:sz w:val="28"/>
          <w:szCs w:val="28"/>
        </w:rPr>
      </w:pPr>
    </w:p>
    <w:p w14:paraId="173A26F8" w14:textId="77777777" w:rsidR="00C61518" w:rsidRPr="00F7774B" w:rsidRDefault="00C61518" w:rsidP="00C61518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7774B">
        <w:rPr>
          <w:rFonts w:ascii="Verdana" w:hAnsi="Verdana"/>
          <w:b/>
          <w:bCs/>
          <w:color w:val="FF0000"/>
          <w:sz w:val="28"/>
          <w:szCs w:val="28"/>
        </w:rPr>
        <w:lastRenderedPageBreak/>
        <w:t>Scenario:</w:t>
      </w:r>
    </w:p>
    <w:p w14:paraId="2CF5BE74" w14:textId="77777777" w:rsidR="00C61518" w:rsidRPr="00F7774B" w:rsidRDefault="00C61518" w:rsidP="00C61518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7774B">
        <w:rPr>
          <w:rFonts w:ascii="Verdana" w:hAnsi="Verdana"/>
          <w:b/>
          <w:bCs/>
          <w:color w:val="FF0000"/>
          <w:sz w:val="28"/>
          <w:szCs w:val="28"/>
        </w:rPr>
        <w:t>---------</w:t>
      </w:r>
    </w:p>
    <w:p w14:paraId="6A98311E" w14:textId="77777777" w:rsidR="00C61518" w:rsidRPr="00F7774B" w:rsidRDefault="00C61518" w:rsidP="00C61518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7774B">
        <w:rPr>
          <w:rFonts w:ascii="Verdana" w:hAnsi="Verdana"/>
          <w:b/>
          <w:bCs/>
          <w:color w:val="FF0000"/>
          <w:sz w:val="28"/>
          <w:szCs w:val="28"/>
        </w:rPr>
        <w:t>Q: if a table is dropped and another table is created same as the dropped table name. does retrieve work on the dropped table now?</w:t>
      </w:r>
    </w:p>
    <w:p w14:paraId="6BA148F4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2578988D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Ans:</w:t>
      </w:r>
    </w:p>
    <w:p w14:paraId="1E811FE2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----</w:t>
      </w:r>
    </w:p>
    <w:p w14:paraId="5AB0DF97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Yes, we can retrieve the table which was dropped after the recreate the table with the same name. But we cannot restore it back.</w:t>
      </w:r>
    </w:p>
    <w:p w14:paraId="4E7E906D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68778701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4C83104C" w14:textId="40477FF5" w:rsidR="00C61518" w:rsidRPr="00F7774B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F7774B">
        <w:rPr>
          <w:rFonts w:ascii="Verdana" w:hAnsi="Verdana"/>
          <w:color w:val="FF0000"/>
          <w:sz w:val="28"/>
          <w:szCs w:val="28"/>
        </w:rPr>
        <w:t>7) purge</w:t>
      </w:r>
      <w:r w:rsidR="00F7774B">
        <w:rPr>
          <w:rFonts w:ascii="Verdana" w:hAnsi="Verdana"/>
          <w:color w:val="FF0000"/>
          <w:sz w:val="28"/>
          <w:szCs w:val="28"/>
        </w:rPr>
        <w:t>:</w:t>
      </w:r>
    </w:p>
    <w:p w14:paraId="5B1512C4" w14:textId="6C2DCF93" w:rsidR="00C61518" w:rsidRPr="00F7774B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F7774B">
        <w:rPr>
          <w:rFonts w:ascii="Verdana" w:hAnsi="Verdana"/>
          <w:color w:val="FF0000"/>
          <w:sz w:val="28"/>
          <w:szCs w:val="28"/>
        </w:rPr>
        <w:t>--------</w:t>
      </w:r>
      <w:r w:rsidR="00F7774B">
        <w:rPr>
          <w:rFonts w:ascii="Verdana" w:hAnsi="Verdana"/>
          <w:color w:val="FF0000"/>
          <w:sz w:val="28"/>
          <w:szCs w:val="28"/>
        </w:rPr>
        <w:t>---</w:t>
      </w:r>
    </w:p>
    <w:p w14:paraId="527DDD44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-&gt; When we want to delete the data/database object from the recycle bin, we can use "purge" command.</w:t>
      </w:r>
    </w:p>
    <w:p w14:paraId="419E6167" w14:textId="77777777" w:rsidR="00C61518" w:rsidRPr="00F7774B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F7774B">
        <w:rPr>
          <w:rFonts w:ascii="Verdana" w:hAnsi="Verdana"/>
          <w:color w:val="FF0000"/>
          <w:sz w:val="28"/>
          <w:szCs w:val="28"/>
        </w:rPr>
        <w:t>Syntax:</w:t>
      </w:r>
    </w:p>
    <w:p w14:paraId="740B953D" w14:textId="77777777" w:rsidR="00C61518" w:rsidRPr="00F7774B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F7774B">
        <w:rPr>
          <w:rFonts w:ascii="Verdana" w:hAnsi="Verdana"/>
          <w:color w:val="FF0000"/>
          <w:sz w:val="28"/>
          <w:szCs w:val="28"/>
        </w:rPr>
        <w:tab/>
        <w:t>purge table &lt;table-name&gt;;</w:t>
      </w:r>
    </w:p>
    <w:p w14:paraId="7B6949C8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</w:p>
    <w:p w14:paraId="11406AFB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>Ex:</w:t>
      </w:r>
    </w:p>
    <w:p w14:paraId="6F54D342" w14:textId="77777777" w:rsidR="00C61518" w:rsidRPr="00F7774B" w:rsidRDefault="00C61518" w:rsidP="00C61518">
      <w:pPr>
        <w:jc w:val="both"/>
        <w:rPr>
          <w:rFonts w:ascii="Verdana" w:hAnsi="Verdana"/>
          <w:color w:val="FF0000"/>
          <w:sz w:val="28"/>
          <w:szCs w:val="28"/>
        </w:rPr>
      </w:pPr>
      <w:r w:rsidRPr="00F7774B">
        <w:rPr>
          <w:rFonts w:ascii="Verdana" w:hAnsi="Verdana"/>
          <w:color w:val="FF0000"/>
          <w:sz w:val="28"/>
          <w:szCs w:val="28"/>
        </w:rPr>
        <w:t xml:space="preserve">purge table </w:t>
      </w:r>
      <w:proofErr w:type="spellStart"/>
      <w:r w:rsidRPr="00F7774B">
        <w:rPr>
          <w:rFonts w:ascii="Verdana" w:hAnsi="Verdana"/>
          <w:color w:val="FF0000"/>
          <w:sz w:val="28"/>
          <w:szCs w:val="28"/>
        </w:rPr>
        <w:t>OrderedProducts</w:t>
      </w:r>
      <w:proofErr w:type="spellEnd"/>
      <w:r w:rsidRPr="00F7774B">
        <w:rPr>
          <w:rFonts w:ascii="Verdana" w:hAnsi="Verdana"/>
          <w:color w:val="FF0000"/>
          <w:sz w:val="28"/>
          <w:szCs w:val="28"/>
        </w:rPr>
        <w:t>;</w:t>
      </w:r>
    </w:p>
    <w:p w14:paraId="24396E09" w14:textId="77777777" w:rsidR="00C61518" w:rsidRPr="00C61518" w:rsidRDefault="00C61518" w:rsidP="00C61518">
      <w:pPr>
        <w:jc w:val="both"/>
        <w:rPr>
          <w:rFonts w:ascii="Verdana" w:hAnsi="Verdana"/>
          <w:sz w:val="28"/>
          <w:szCs w:val="28"/>
        </w:rPr>
      </w:pPr>
      <w:r w:rsidRPr="00C61518">
        <w:rPr>
          <w:rFonts w:ascii="Verdana" w:hAnsi="Verdana"/>
          <w:sz w:val="28"/>
          <w:szCs w:val="28"/>
        </w:rPr>
        <w:t xml:space="preserve"> </w:t>
      </w:r>
    </w:p>
    <w:p w14:paraId="5E7B282C" w14:textId="77777777" w:rsidR="007B5FA6" w:rsidRPr="00C61518" w:rsidRDefault="007B5FA6" w:rsidP="00C61518">
      <w:pPr>
        <w:jc w:val="both"/>
        <w:rPr>
          <w:rFonts w:ascii="Verdana" w:hAnsi="Verdana"/>
          <w:sz w:val="28"/>
          <w:szCs w:val="28"/>
        </w:rPr>
      </w:pPr>
    </w:p>
    <w:sectPr w:rsidR="007B5FA6" w:rsidRPr="00C61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66"/>
    <w:rsid w:val="00061AB3"/>
    <w:rsid w:val="007B5FA6"/>
    <w:rsid w:val="00C04A66"/>
    <w:rsid w:val="00C61518"/>
    <w:rsid w:val="00C8143E"/>
    <w:rsid w:val="00F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5DBF"/>
  <w15:chartTrackingRefBased/>
  <w15:docId w15:val="{68347C9C-5A99-4952-A851-BB0FA7DD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2025-03-25T12:24:00Z</dcterms:created>
  <dcterms:modified xsi:type="dcterms:W3CDTF">2025-03-25T12:30:00Z</dcterms:modified>
</cp:coreProperties>
</file>