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8239" w14:textId="77777777" w:rsidR="00D404C7" w:rsidRPr="00334431" w:rsidRDefault="00D404C7" w:rsidP="00D404C7">
      <w:pPr>
        <w:ind w:left="360"/>
        <w:jc w:val="both"/>
        <w:rPr>
          <w:rFonts w:ascii="Arial" w:hAnsi="Arial" w:cs="Arial"/>
          <w:sz w:val="28"/>
          <w:szCs w:val="28"/>
        </w:rPr>
      </w:pPr>
      <w:r w:rsidRPr="00334431">
        <w:rPr>
          <w:rFonts w:ascii="Arial" w:hAnsi="Arial" w:cs="Arial"/>
          <w:sz w:val="28"/>
          <w:szCs w:val="28"/>
        </w:rPr>
        <w:t>Note:</w:t>
      </w:r>
    </w:p>
    <w:p w14:paraId="7FB49E51" w14:textId="77777777" w:rsidR="00D404C7" w:rsidRPr="00334431" w:rsidRDefault="00D404C7" w:rsidP="00D404C7">
      <w:pPr>
        <w:ind w:left="360"/>
        <w:jc w:val="both"/>
        <w:rPr>
          <w:rFonts w:ascii="Arial" w:hAnsi="Arial" w:cs="Arial"/>
          <w:sz w:val="28"/>
          <w:szCs w:val="28"/>
        </w:rPr>
      </w:pPr>
      <w:r w:rsidRPr="00334431">
        <w:rPr>
          <w:rFonts w:ascii="Arial" w:hAnsi="Arial" w:cs="Arial"/>
          <w:sz w:val="28"/>
          <w:szCs w:val="28"/>
        </w:rPr>
        <w:t>In the above each Server-side technology is associated with one programming languages. Because Request and Response handling by SST and rest of the processing by programming languages. Because they only provide datatypes, variables, control structures, operators, database API and others whatever required for processing (i.e. preparing the response as per client requirement). See the above hall ticket and result processing.</w:t>
      </w:r>
    </w:p>
    <w:p w14:paraId="4F2A92EB" w14:textId="77777777" w:rsidR="00D404C7" w:rsidRPr="00334431" w:rsidRDefault="00D404C7" w:rsidP="00D404C7">
      <w:pPr>
        <w:ind w:left="360"/>
        <w:jc w:val="both"/>
        <w:rPr>
          <w:rFonts w:ascii="Arial" w:hAnsi="Arial" w:cs="Arial"/>
          <w:sz w:val="28"/>
          <w:szCs w:val="28"/>
        </w:rPr>
      </w:pPr>
      <w:r w:rsidRPr="00334431">
        <w:rPr>
          <w:rFonts w:ascii="Arial" w:hAnsi="Arial" w:cs="Arial"/>
          <w:sz w:val="28"/>
          <w:szCs w:val="28"/>
        </w:rPr>
        <w:t>Note:</w:t>
      </w:r>
    </w:p>
    <w:p w14:paraId="2F532733" w14:textId="77777777" w:rsidR="00D404C7" w:rsidRPr="00334431" w:rsidRDefault="00D404C7" w:rsidP="00D404C7">
      <w:pPr>
        <w:ind w:left="360"/>
        <w:jc w:val="both"/>
        <w:rPr>
          <w:rFonts w:ascii="Arial" w:hAnsi="Arial" w:cs="Arial"/>
          <w:sz w:val="28"/>
          <w:szCs w:val="28"/>
        </w:rPr>
      </w:pPr>
      <w:r w:rsidRPr="00334431">
        <w:rPr>
          <w:rFonts w:ascii="Arial" w:hAnsi="Arial" w:cs="Arial"/>
          <w:b/>
          <w:color w:val="FF0000"/>
          <w:sz w:val="28"/>
          <w:szCs w:val="28"/>
        </w:rPr>
        <w:t>JavaScript frameworks:</w:t>
      </w:r>
      <w:r w:rsidRPr="00334431">
        <w:rPr>
          <w:rFonts w:ascii="Arial" w:hAnsi="Arial" w:cs="Arial"/>
          <w:color w:val="FF0000"/>
          <w:sz w:val="28"/>
          <w:szCs w:val="28"/>
        </w:rPr>
        <w:t xml:space="preserve"> </w:t>
      </w:r>
      <w:r w:rsidRPr="00334431">
        <w:rPr>
          <w:rFonts w:ascii="Arial" w:hAnsi="Arial" w:cs="Arial"/>
          <w:sz w:val="28"/>
          <w:szCs w:val="28"/>
        </w:rPr>
        <w:t xml:space="preserve">in brief they are used to make client-side processing, back ground request and response handling, data binding, to make web client </w:t>
      </w:r>
      <w:proofErr w:type="spellStart"/>
      <w:r w:rsidRPr="00334431">
        <w:rPr>
          <w:rFonts w:ascii="Arial" w:hAnsi="Arial" w:cs="Arial"/>
          <w:sz w:val="28"/>
          <w:szCs w:val="28"/>
        </w:rPr>
        <w:t>behavior</w:t>
      </w:r>
      <w:proofErr w:type="spellEnd"/>
      <w:r w:rsidRPr="00334431">
        <w:rPr>
          <w:rFonts w:ascii="Arial" w:hAnsi="Arial" w:cs="Arial"/>
          <w:sz w:val="28"/>
          <w:szCs w:val="28"/>
        </w:rPr>
        <w:t xml:space="preserve"> like windows client or windows application </w:t>
      </w:r>
      <w:proofErr w:type="spellStart"/>
      <w:r w:rsidRPr="00334431">
        <w:rPr>
          <w:rFonts w:ascii="Arial" w:hAnsi="Arial" w:cs="Arial"/>
          <w:sz w:val="28"/>
          <w:szCs w:val="28"/>
        </w:rPr>
        <w:t>behavior</w:t>
      </w:r>
      <w:proofErr w:type="spellEnd"/>
      <w:r w:rsidRPr="00334431">
        <w:rPr>
          <w:rFonts w:ascii="Arial" w:hAnsi="Arial" w:cs="Arial"/>
          <w:sz w:val="28"/>
          <w:szCs w:val="28"/>
        </w:rPr>
        <w:t xml:space="preserve"> (Asynchronous programming).  </w:t>
      </w:r>
    </w:p>
    <w:p w14:paraId="2413A399" w14:textId="77777777" w:rsidR="00D404C7" w:rsidRPr="00334431" w:rsidRDefault="00D404C7" w:rsidP="00D404C7">
      <w:pPr>
        <w:ind w:left="360"/>
        <w:jc w:val="both"/>
        <w:rPr>
          <w:rFonts w:ascii="Arial" w:hAnsi="Arial" w:cs="Arial"/>
          <w:b/>
          <w:color w:val="C45911" w:themeColor="accent2" w:themeShade="BF"/>
          <w:sz w:val="28"/>
          <w:szCs w:val="28"/>
        </w:rPr>
      </w:pPr>
      <w:r w:rsidRPr="00334431">
        <w:rPr>
          <w:rFonts w:ascii="Arial" w:hAnsi="Arial" w:cs="Arial"/>
          <w:sz w:val="28"/>
          <w:szCs w:val="28"/>
        </w:rPr>
        <w:t xml:space="preserve">Example: </w:t>
      </w:r>
      <w:r w:rsidRPr="00334431">
        <w:rPr>
          <w:rFonts w:ascii="Arial" w:hAnsi="Arial" w:cs="Arial"/>
          <w:b/>
          <w:color w:val="FF0000"/>
          <w:sz w:val="28"/>
          <w:szCs w:val="28"/>
        </w:rPr>
        <w:t>React</w:t>
      </w:r>
      <w:r w:rsidRPr="00334431">
        <w:rPr>
          <w:rFonts w:ascii="Arial" w:hAnsi="Arial" w:cs="Arial"/>
          <w:b/>
          <w:sz w:val="28"/>
          <w:szCs w:val="28"/>
        </w:rPr>
        <w:t xml:space="preserve">, </w:t>
      </w:r>
      <w:r w:rsidRPr="00334431">
        <w:rPr>
          <w:rFonts w:ascii="Arial" w:hAnsi="Arial" w:cs="Arial"/>
          <w:b/>
          <w:color w:val="00B050"/>
          <w:sz w:val="28"/>
          <w:szCs w:val="28"/>
        </w:rPr>
        <w:t>Angular</w:t>
      </w:r>
      <w:r w:rsidRPr="00334431">
        <w:rPr>
          <w:rFonts w:ascii="Arial" w:hAnsi="Arial" w:cs="Arial"/>
          <w:b/>
          <w:sz w:val="28"/>
          <w:szCs w:val="28"/>
        </w:rPr>
        <w:t xml:space="preserve">, </w:t>
      </w:r>
      <w:r w:rsidRPr="00334431">
        <w:rPr>
          <w:rFonts w:ascii="Arial" w:hAnsi="Arial" w:cs="Arial"/>
          <w:b/>
          <w:color w:val="0070C0"/>
          <w:sz w:val="28"/>
          <w:szCs w:val="28"/>
        </w:rPr>
        <w:t>Vue</w:t>
      </w:r>
      <w:r w:rsidRPr="00334431">
        <w:rPr>
          <w:rFonts w:ascii="Arial" w:hAnsi="Arial" w:cs="Arial"/>
          <w:b/>
          <w:sz w:val="28"/>
          <w:szCs w:val="28"/>
        </w:rPr>
        <w:t xml:space="preserve">, </w:t>
      </w:r>
      <w:r w:rsidRPr="00334431">
        <w:rPr>
          <w:rFonts w:ascii="Arial" w:hAnsi="Arial" w:cs="Arial"/>
          <w:b/>
          <w:color w:val="7030A0"/>
          <w:sz w:val="28"/>
          <w:szCs w:val="28"/>
        </w:rPr>
        <w:t>Ember</w:t>
      </w:r>
      <w:r w:rsidRPr="00334431">
        <w:rPr>
          <w:rFonts w:ascii="Arial" w:hAnsi="Arial" w:cs="Arial"/>
          <w:b/>
          <w:sz w:val="28"/>
          <w:szCs w:val="28"/>
        </w:rPr>
        <w:t xml:space="preserve">, </w:t>
      </w:r>
      <w:r w:rsidRPr="00334431">
        <w:rPr>
          <w:rFonts w:ascii="Arial" w:hAnsi="Arial" w:cs="Arial"/>
          <w:b/>
          <w:color w:val="C45911" w:themeColor="accent2" w:themeShade="BF"/>
          <w:sz w:val="28"/>
          <w:szCs w:val="28"/>
        </w:rPr>
        <w:t>Backbone, *Node</w:t>
      </w:r>
    </w:p>
    <w:p w14:paraId="552B1624" w14:textId="2077F6C8" w:rsidR="00E460F3" w:rsidRDefault="00E460F3" w:rsidP="00D404C7"/>
    <w:p w14:paraId="563C49DF" w14:textId="77777777" w:rsidR="00110BF3" w:rsidRPr="00334431" w:rsidRDefault="00110BF3" w:rsidP="00110BF3">
      <w:pPr>
        <w:ind w:left="360"/>
        <w:jc w:val="center"/>
        <w:rPr>
          <w:rFonts w:ascii="Arial" w:hAnsi="Arial" w:cs="Arial"/>
          <w:b/>
          <w:color w:val="C45911" w:themeColor="accent2" w:themeShade="BF"/>
          <w:sz w:val="28"/>
          <w:szCs w:val="28"/>
        </w:rPr>
      </w:pPr>
      <w:r w:rsidRPr="00334431">
        <w:rPr>
          <w:rFonts w:ascii="Arial" w:hAnsi="Arial" w:cs="Arial"/>
          <w:b/>
          <w:color w:val="C45911" w:themeColor="accent2" w:themeShade="BF"/>
          <w:sz w:val="28"/>
          <w:szCs w:val="28"/>
        </w:rPr>
        <w:t>HTML – Part 1</w:t>
      </w:r>
    </w:p>
    <w:p w14:paraId="61EAC7FA" w14:textId="77777777" w:rsidR="00110BF3" w:rsidRPr="00334431" w:rsidRDefault="00110BF3" w:rsidP="00110BF3">
      <w:pPr>
        <w:ind w:left="360"/>
        <w:jc w:val="both"/>
        <w:rPr>
          <w:rFonts w:ascii="Arial" w:hAnsi="Arial" w:cs="Arial"/>
          <w:b/>
          <w:color w:val="000000" w:themeColor="text1"/>
          <w:sz w:val="28"/>
          <w:szCs w:val="28"/>
        </w:rPr>
      </w:pPr>
      <w:r w:rsidRPr="00334431">
        <w:rPr>
          <w:rFonts w:ascii="Arial" w:hAnsi="Arial" w:cs="Arial"/>
          <w:b/>
          <w:color w:val="000000" w:themeColor="text1"/>
          <w:sz w:val="28"/>
          <w:szCs w:val="28"/>
        </w:rPr>
        <w:t xml:space="preserve">Html – Hyper Text </w:t>
      </w:r>
      <w:proofErr w:type="spellStart"/>
      <w:r w:rsidRPr="00334431">
        <w:rPr>
          <w:rFonts w:ascii="Arial" w:hAnsi="Arial" w:cs="Arial"/>
          <w:b/>
          <w:color w:val="000000" w:themeColor="text1"/>
          <w:sz w:val="28"/>
          <w:szCs w:val="28"/>
        </w:rPr>
        <w:t>Markup</w:t>
      </w:r>
      <w:proofErr w:type="spellEnd"/>
      <w:r w:rsidRPr="00334431">
        <w:rPr>
          <w:rFonts w:ascii="Arial" w:hAnsi="Arial" w:cs="Arial"/>
          <w:b/>
          <w:color w:val="000000" w:themeColor="text1"/>
          <w:sz w:val="28"/>
          <w:szCs w:val="28"/>
        </w:rPr>
        <w:t xml:space="preserve"> Language</w:t>
      </w:r>
    </w:p>
    <w:p w14:paraId="0706A51B" w14:textId="77777777" w:rsidR="00110BF3" w:rsidRPr="00334431" w:rsidRDefault="00110BF3" w:rsidP="00110BF3">
      <w:pPr>
        <w:pStyle w:val="ListParagraph"/>
        <w:numPr>
          <w:ilvl w:val="0"/>
          <w:numId w:val="7"/>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Used to create webpages.</w:t>
      </w:r>
    </w:p>
    <w:p w14:paraId="24F8A3C6" w14:textId="77777777" w:rsidR="00110BF3" w:rsidRPr="00334431" w:rsidRDefault="00110BF3" w:rsidP="00110BF3">
      <w:pPr>
        <w:pStyle w:val="ListParagraph"/>
        <w:numPr>
          <w:ilvl w:val="0"/>
          <w:numId w:val="7"/>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Formats information so HTML can be called as presentation language.</w:t>
      </w:r>
    </w:p>
    <w:p w14:paraId="71AFA7C9" w14:textId="77777777" w:rsidR="00110BF3" w:rsidRPr="00334431" w:rsidRDefault="00110BF3" w:rsidP="00110BF3">
      <w:pPr>
        <w:pStyle w:val="ListParagraph"/>
        <w:numPr>
          <w:ilvl w:val="0"/>
          <w:numId w:val="7"/>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Free form language.</w:t>
      </w:r>
    </w:p>
    <w:p w14:paraId="7AC4C772" w14:textId="77777777" w:rsidR="00110BF3" w:rsidRPr="00334431" w:rsidRDefault="00110BF3" w:rsidP="00110BF3">
      <w:pPr>
        <w:pStyle w:val="ListParagraph"/>
        <w:numPr>
          <w:ilvl w:val="0"/>
          <w:numId w:val="7"/>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Standardized by W3C i.e. World Wide Web Consortium.</w:t>
      </w:r>
    </w:p>
    <w:p w14:paraId="6A246350" w14:textId="77777777" w:rsidR="00110BF3" w:rsidRPr="00334431" w:rsidRDefault="00110BF3" w:rsidP="00110BF3">
      <w:pPr>
        <w:pStyle w:val="ListParagraph"/>
        <w:numPr>
          <w:ilvl w:val="0"/>
          <w:numId w:val="7"/>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HTML parser is required to interpret html code.</w:t>
      </w:r>
    </w:p>
    <w:p w14:paraId="1102DA7E" w14:textId="77777777" w:rsidR="00110BF3" w:rsidRPr="00334431" w:rsidRDefault="00110BF3" w:rsidP="00110BF3">
      <w:pPr>
        <w:pStyle w:val="ListParagraph"/>
        <w:numPr>
          <w:ilvl w:val="0"/>
          <w:numId w:val="7"/>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Just a notepad is enough to code html.</w:t>
      </w:r>
    </w:p>
    <w:p w14:paraId="3584D2DD" w14:textId="77777777" w:rsidR="00110BF3" w:rsidRPr="00334431" w:rsidRDefault="00110BF3" w:rsidP="00110BF3">
      <w:pPr>
        <w:pStyle w:val="ListParagraph"/>
        <w:numPr>
          <w:ilvl w:val="0"/>
          <w:numId w:val="7"/>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Web browser is required to check html page output.</w:t>
      </w:r>
    </w:p>
    <w:p w14:paraId="439A3FE0" w14:textId="77777777" w:rsidR="00110BF3" w:rsidRPr="00334431" w:rsidRDefault="00110BF3" w:rsidP="00110BF3">
      <w:pPr>
        <w:pStyle w:val="ListParagraph"/>
        <w:numPr>
          <w:ilvl w:val="0"/>
          <w:numId w:val="7"/>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HTML parser ignores errors while parsing, so HTML can be called as error free language.</w:t>
      </w:r>
    </w:p>
    <w:p w14:paraId="0F915B2E" w14:textId="77777777" w:rsidR="00110BF3" w:rsidRPr="00334431" w:rsidRDefault="00110BF3" w:rsidP="00110BF3">
      <w:pPr>
        <w:pStyle w:val="ListParagraph"/>
        <w:numPr>
          <w:ilvl w:val="0"/>
          <w:numId w:val="7"/>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Extension of html page is .html.</w:t>
      </w:r>
    </w:p>
    <w:p w14:paraId="5663AF47" w14:textId="77777777" w:rsidR="00110BF3" w:rsidRPr="00334431" w:rsidRDefault="00110BF3" w:rsidP="00110BF3">
      <w:pPr>
        <w:pStyle w:val="ListParagraph"/>
        <w:jc w:val="both"/>
        <w:rPr>
          <w:rFonts w:ascii="Arial" w:hAnsi="Arial" w:cs="Arial"/>
          <w:color w:val="000000" w:themeColor="text1"/>
          <w:sz w:val="28"/>
          <w:szCs w:val="28"/>
        </w:rPr>
      </w:pPr>
    </w:p>
    <w:p w14:paraId="49482024" w14:textId="77777777" w:rsidR="00110BF3" w:rsidRPr="00334431" w:rsidRDefault="00110BF3" w:rsidP="00110BF3">
      <w:pPr>
        <w:jc w:val="both"/>
        <w:rPr>
          <w:rFonts w:ascii="Arial" w:hAnsi="Arial" w:cs="Arial"/>
          <w:color w:val="000000" w:themeColor="text1"/>
          <w:sz w:val="28"/>
          <w:szCs w:val="28"/>
        </w:rPr>
      </w:pPr>
      <w:r w:rsidRPr="00334431">
        <w:rPr>
          <w:rFonts w:ascii="Arial" w:hAnsi="Arial" w:cs="Arial"/>
          <w:color w:val="000000" w:themeColor="text1"/>
          <w:sz w:val="28"/>
          <w:szCs w:val="28"/>
        </w:rPr>
        <w:t xml:space="preserve">HTML History </w:t>
      </w:r>
    </w:p>
    <w:p w14:paraId="6F05EDC0" w14:textId="77777777" w:rsidR="00110BF3" w:rsidRPr="00334431" w:rsidRDefault="00110BF3" w:rsidP="00110BF3">
      <w:pPr>
        <w:jc w:val="both"/>
        <w:rPr>
          <w:rFonts w:ascii="Arial" w:hAnsi="Arial" w:cs="Arial"/>
          <w:color w:val="000000" w:themeColor="text1"/>
          <w:sz w:val="28"/>
          <w:szCs w:val="28"/>
        </w:rPr>
      </w:pPr>
      <w:r w:rsidRPr="00334431">
        <w:rPr>
          <w:rFonts w:ascii="Arial" w:hAnsi="Arial" w:cs="Arial"/>
          <w:color w:val="000000"/>
          <w:sz w:val="28"/>
          <w:szCs w:val="28"/>
          <w:shd w:val="clear" w:color="auto" w:fill="FFFFFF"/>
        </w:rPr>
        <w:t xml:space="preserve">Sir </w:t>
      </w:r>
      <w:r w:rsidRPr="00334431">
        <w:rPr>
          <w:rFonts w:ascii="Arial" w:hAnsi="Arial" w:cs="Arial"/>
          <w:color w:val="C00000"/>
          <w:sz w:val="28"/>
          <w:szCs w:val="28"/>
          <w:shd w:val="clear" w:color="auto" w:fill="FFFFFF"/>
        </w:rPr>
        <w:t>Tim Berners-Lee</w:t>
      </w:r>
      <w:r w:rsidRPr="00334431">
        <w:rPr>
          <w:rFonts w:ascii="Arial" w:hAnsi="Arial" w:cs="Arial"/>
          <w:color w:val="000000"/>
          <w:sz w:val="28"/>
          <w:szCs w:val="28"/>
          <w:shd w:val="clear" w:color="auto" w:fill="FFFFFF"/>
        </w:rPr>
        <w:t xml:space="preserve"> invented the World Wide Web in 1989</w:t>
      </w:r>
      <w:r w:rsidRPr="00334431">
        <w:rPr>
          <w:rFonts w:ascii="Arial" w:hAnsi="Arial" w:cs="Arial"/>
          <w:color w:val="000000" w:themeColor="text1"/>
          <w:sz w:val="28"/>
          <w:szCs w:val="28"/>
        </w:rPr>
        <w:t>. He created HTML in 1991.</w:t>
      </w:r>
    </w:p>
    <w:p w14:paraId="517ED570" w14:textId="77777777" w:rsidR="00110BF3" w:rsidRPr="00334431" w:rsidRDefault="00110BF3" w:rsidP="00110BF3">
      <w:pPr>
        <w:jc w:val="both"/>
        <w:rPr>
          <w:rFonts w:ascii="Arial" w:hAnsi="Arial" w:cs="Arial"/>
          <w:color w:val="000000" w:themeColor="text1"/>
          <w:sz w:val="28"/>
          <w:szCs w:val="28"/>
        </w:rPr>
      </w:pPr>
      <w:r w:rsidRPr="00334431">
        <w:rPr>
          <w:rFonts w:ascii="Arial" w:hAnsi="Arial" w:cs="Arial"/>
          <w:color w:val="C00000"/>
          <w:sz w:val="28"/>
          <w:szCs w:val="28"/>
        </w:rPr>
        <w:t>Versions of HTML</w:t>
      </w:r>
    </w:p>
    <w:tbl>
      <w:tblPr>
        <w:tblStyle w:val="TableGrid"/>
        <w:tblW w:w="0" w:type="auto"/>
        <w:tblInd w:w="0" w:type="dxa"/>
        <w:tblLook w:val="04A0" w:firstRow="1" w:lastRow="0" w:firstColumn="1" w:lastColumn="0" w:noHBand="0" w:noVBand="1"/>
      </w:tblPr>
      <w:tblGrid>
        <w:gridCol w:w="1064"/>
        <w:gridCol w:w="4949"/>
        <w:gridCol w:w="3003"/>
      </w:tblGrid>
      <w:tr w:rsidR="00110BF3" w:rsidRPr="00334431" w14:paraId="2351A80A" w14:textId="77777777" w:rsidTr="007A0E6F">
        <w:tc>
          <w:tcPr>
            <w:tcW w:w="1075" w:type="dxa"/>
          </w:tcPr>
          <w:p w14:paraId="09CEF8BE" w14:textId="77777777" w:rsidR="00110BF3" w:rsidRPr="00334431" w:rsidRDefault="00110BF3" w:rsidP="007A0E6F">
            <w:pPr>
              <w:jc w:val="both"/>
              <w:rPr>
                <w:rFonts w:ascii="Arial" w:hAnsi="Arial" w:cs="Arial"/>
                <w:color w:val="000000" w:themeColor="text1"/>
                <w:sz w:val="28"/>
                <w:szCs w:val="28"/>
              </w:rPr>
            </w:pPr>
            <w:proofErr w:type="spellStart"/>
            <w:proofErr w:type="gramStart"/>
            <w:r w:rsidRPr="00334431">
              <w:rPr>
                <w:rFonts w:ascii="Arial" w:hAnsi="Arial" w:cs="Arial"/>
                <w:color w:val="000000" w:themeColor="text1"/>
                <w:sz w:val="28"/>
                <w:szCs w:val="28"/>
              </w:rPr>
              <w:t>S.No</w:t>
            </w:r>
            <w:proofErr w:type="spellEnd"/>
            <w:proofErr w:type="gramEnd"/>
          </w:p>
        </w:tc>
        <w:tc>
          <w:tcPr>
            <w:tcW w:w="5158" w:type="dxa"/>
          </w:tcPr>
          <w:p w14:paraId="64293656"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Name</w:t>
            </w:r>
          </w:p>
        </w:tc>
        <w:tc>
          <w:tcPr>
            <w:tcW w:w="3117" w:type="dxa"/>
          </w:tcPr>
          <w:p w14:paraId="1C166C9E"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Year</w:t>
            </w:r>
          </w:p>
        </w:tc>
      </w:tr>
      <w:tr w:rsidR="00110BF3" w:rsidRPr="00334431" w14:paraId="33B0DBA1" w14:textId="77777777" w:rsidTr="007A0E6F">
        <w:tc>
          <w:tcPr>
            <w:tcW w:w="1075" w:type="dxa"/>
          </w:tcPr>
          <w:p w14:paraId="0EA85BC8"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1</w:t>
            </w:r>
          </w:p>
        </w:tc>
        <w:tc>
          <w:tcPr>
            <w:tcW w:w="5158" w:type="dxa"/>
          </w:tcPr>
          <w:p w14:paraId="6BD5BA75"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HTML 1.0</w:t>
            </w:r>
          </w:p>
        </w:tc>
        <w:tc>
          <w:tcPr>
            <w:tcW w:w="3117" w:type="dxa"/>
          </w:tcPr>
          <w:p w14:paraId="015EFA31"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1993</w:t>
            </w:r>
          </w:p>
        </w:tc>
      </w:tr>
      <w:tr w:rsidR="00110BF3" w:rsidRPr="00334431" w14:paraId="7E8682CC" w14:textId="77777777" w:rsidTr="007A0E6F">
        <w:tc>
          <w:tcPr>
            <w:tcW w:w="1075" w:type="dxa"/>
          </w:tcPr>
          <w:p w14:paraId="22E68150"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lastRenderedPageBreak/>
              <w:t>2</w:t>
            </w:r>
          </w:p>
        </w:tc>
        <w:tc>
          <w:tcPr>
            <w:tcW w:w="5158" w:type="dxa"/>
          </w:tcPr>
          <w:p w14:paraId="7FFBA686"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HTML 2.0</w:t>
            </w:r>
          </w:p>
        </w:tc>
        <w:tc>
          <w:tcPr>
            <w:tcW w:w="3117" w:type="dxa"/>
          </w:tcPr>
          <w:p w14:paraId="74305DAC"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1995</w:t>
            </w:r>
          </w:p>
        </w:tc>
      </w:tr>
      <w:tr w:rsidR="00110BF3" w:rsidRPr="00334431" w14:paraId="5B817403" w14:textId="77777777" w:rsidTr="007A0E6F">
        <w:tc>
          <w:tcPr>
            <w:tcW w:w="1075" w:type="dxa"/>
          </w:tcPr>
          <w:p w14:paraId="0954BAEF"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3</w:t>
            </w:r>
          </w:p>
        </w:tc>
        <w:tc>
          <w:tcPr>
            <w:tcW w:w="5158" w:type="dxa"/>
          </w:tcPr>
          <w:p w14:paraId="129408D1"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HTML 3.0</w:t>
            </w:r>
          </w:p>
        </w:tc>
        <w:tc>
          <w:tcPr>
            <w:tcW w:w="3117" w:type="dxa"/>
          </w:tcPr>
          <w:p w14:paraId="5422F0EC"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 xml:space="preserve">JAN - 1997 </w:t>
            </w:r>
          </w:p>
        </w:tc>
      </w:tr>
      <w:tr w:rsidR="00110BF3" w:rsidRPr="00334431" w14:paraId="35D1A9F7" w14:textId="77777777" w:rsidTr="007A0E6F">
        <w:tc>
          <w:tcPr>
            <w:tcW w:w="1075" w:type="dxa"/>
          </w:tcPr>
          <w:p w14:paraId="104C6E9C"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4</w:t>
            </w:r>
          </w:p>
        </w:tc>
        <w:tc>
          <w:tcPr>
            <w:tcW w:w="5158" w:type="dxa"/>
          </w:tcPr>
          <w:p w14:paraId="5F3C1024"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HTML 4.0</w:t>
            </w:r>
          </w:p>
        </w:tc>
        <w:tc>
          <w:tcPr>
            <w:tcW w:w="3117" w:type="dxa"/>
          </w:tcPr>
          <w:p w14:paraId="1E441B22"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DEC - 1997</w:t>
            </w:r>
          </w:p>
        </w:tc>
      </w:tr>
      <w:tr w:rsidR="00110BF3" w:rsidRPr="00334431" w14:paraId="4528F251" w14:textId="77777777" w:rsidTr="007A0E6F">
        <w:tc>
          <w:tcPr>
            <w:tcW w:w="1075" w:type="dxa"/>
          </w:tcPr>
          <w:p w14:paraId="47722E90"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5</w:t>
            </w:r>
          </w:p>
        </w:tc>
        <w:tc>
          <w:tcPr>
            <w:tcW w:w="5158" w:type="dxa"/>
          </w:tcPr>
          <w:p w14:paraId="02712F3F"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HTML 4.01</w:t>
            </w:r>
          </w:p>
        </w:tc>
        <w:tc>
          <w:tcPr>
            <w:tcW w:w="3117" w:type="dxa"/>
          </w:tcPr>
          <w:p w14:paraId="4B2E2AB3"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1999</w:t>
            </w:r>
          </w:p>
        </w:tc>
      </w:tr>
      <w:tr w:rsidR="00110BF3" w:rsidRPr="00334431" w14:paraId="4F05852A" w14:textId="77777777" w:rsidTr="007A0E6F">
        <w:tc>
          <w:tcPr>
            <w:tcW w:w="1075" w:type="dxa"/>
          </w:tcPr>
          <w:p w14:paraId="4EE4DD60"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5</w:t>
            </w:r>
          </w:p>
        </w:tc>
        <w:tc>
          <w:tcPr>
            <w:tcW w:w="5158" w:type="dxa"/>
          </w:tcPr>
          <w:p w14:paraId="3D0D7E72"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HTML 5.0</w:t>
            </w:r>
          </w:p>
        </w:tc>
        <w:tc>
          <w:tcPr>
            <w:tcW w:w="3117" w:type="dxa"/>
          </w:tcPr>
          <w:p w14:paraId="49B8BBB2"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2012</w:t>
            </w:r>
          </w:p>
        </w:tc>
      </w:tr>
      <w:tr w:rsidR="00110BF3" w:rsidRPr="00334431" w14:paraId="47FFF822" w14:textId="77777777" w:rsidTr="007A0E6F">
        <w:tc>
          <w:tcPr>
            <w:tcW w:w="1075" w:type="dxa"/>
          </w:tcPr>
          <w:p w14:paraId="21D26C82"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6</w:t>
            </w:r>
          </w:p>
        </w:tc>
        <w:tc>
          <w:tcPr>
            <w:tcW w:w="5158" w:type="dxa"/>
          </w:tcPr>
          <w:p w14:paraId="20997F4F"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HTML 5.1</w:t>
            </w:r>
          </w:p>
        </w:tc>
        <w:tc>
          <w:tcPr>
            <w:tcW w:w="3117" w:type="dxa"/>
          </w:tcPr>
          <w:p w14:paraId="3BB5C980"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2016</w:t>
            </w:r>
          </w:p>
        </w:tc>
      </w:tr>
      <w:tr w:rsidR="00110BF3" w:rsidRPr="00334431" w14:paraId="184F1E4D" w14:textId="77777777" w:rsidTr="007A0E6F">
        <w:tc>
          <w:tcPr>
            <w:tcW w:w="1075" w:type="dxa"/>
          </w:tcPr>
          <w:p w14:paraId="41DF18E0"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7</w:t>
            </w:r>
          </w:p>
        </w:tc>
        <w:tc>
          <w:tcPr>
            <w:tcW w:w="5158" w:type="dxa"/>
          </w:tcPr>
          <w:p w14:paraId="26CA3220"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HTML 5.2</w:t>
            </w:r>
          </w:p>
        </w:tc>
        <w:tc>
          <w:tcPr>
            <w:tcW w:w="3117" w:type="dxa"/>
          </w:tcPr>
          <w:p w14:paraId="35F1CCEB" w14:textId="77777777" w:rsidR="00110BF3" w:rsidRPr="00334431" w:rsidRDefault="00110BF3" w:rsidP="007A0E6F">
            <w:pPr>
              <w:jc w:val="both"/>
              <w:rPr>
                <w:rFonts w:ascii="Arial" w:hAnsi="Arial" w:cs="Arial"/>
                <w:color w:val="000000" w:themeColor="text1"/>
                <w:sz w:val="28"/>
                <w:szCs w:val="28"/>
              </w:rPr>
            </w:pPr>
            <w:r w:rsidRPr="00334431">
              <w:rPr>
                <w:rFonts w:ascii="Arial" w:hAnsi="Arial" w:cs="Arial"/>
                <w:color w:val="000000" w:themeColor="text1"/>
                <w:sz w:val="28"/>
                <w:szCs w:val="28"/>
              </w:rPr>
              <w:t>2017</w:t>
            </w:r>
          </w:p>
        </w:tc>
      </w:tr>
    </w:tbl>
    <w:p w14:paraId="2E4A3C07" w14:textId="77777777" w:rsidR="00110BF3" w:rsidRPr="00334431" w:rsidRDefault="00110BF3" w:rsidP="00110BF3">
      <w:pPr>
        <w:jc w:val="both"/>
        <w:rPr>
          <w:rFonts w:ascii="Arial" w:hAnsi="Arial" w:cs="Arial"/>
          <w:color w:val="000000" w:themeColor="text1"/>
          <w:sz w:val="28"/>
          <w:szCs w:val="28"/>
        </w:rPr>
      </w:pPr>
    </w:p>
    <w:p w14:paraId="70ED9A07" w14:textId="77777777" w:rsidR="00110BF3" w:rsidRPr="00334431" w:rsidRDefault="00110BF3" w:rsidP="00110BF3">
      <w:pPr>
        <w:jc w:val="both"/>
        <w:rPr>
          <w:rFonts w:ascii="Arial" w:hAnsi="Arial" w:cs="Arial"/>
          <w:color w:val="000000" w:themeColor="text1"/>
          <w:sz w:val="28"/>
          <w:szCs w:val="28"/>
        </w:rPr>
      </w:pPr>
      <w:r w:rsidRPr="00334431">
        <w:rPr>
          <w:rFonts w:ascii="Arial" w:hAnsi="Arial" w:cs="Arial"/>
          <w:color w:val="000000" w:themeColor="text1"/>
          <w:sz w:val="28"/>
          <w:szCs w:val="28"/>
        </w:rPr>
        <w:t>Html Elements:</w:t>
      </w:r>
    </w:p>
    <w:p w14:paraId="663AF54D" w14:textId="77777777" w:rsidR="00110BF3" w:rsidRPr="00334431" w:rsidRDefault="00110BF3" w:rsidP="00110BF3">
      <w:pPr>
        <w:pStyle w:val="ListParagraph"/>
        <w:numPr>
          <w:ilvl w:val="0"/>
          <w:numId w:val="8"/>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Html is composed with tags and entities.</w:t>
      </w:r>
    </w:p>
    <w:p w14:paraId="7EE1876D" w14:textId="77777777" w:rsidR="00110BF3" w:rsidRPr="00334431" w:rsidRDefault="00110BF3" w:rsidP="00110BF3">
      <w:pPr>
        <w:pStyle w:val="ListParagraph"/>
        <w:numPr>
          <w:ilvl w:val="0"/>
          <w:numId w:val="8"/>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Tag is predefined keyword enclosed by &lt; and &gt; brackets.</w:t>
      </w:r>
    </w:p>
    <w:p w14:paraId="2D15557D" w14:textId="77777777" w:rsidR="00110BF3" w:rsidRPr="00334431" w:rsidRDefault="00110BF3" w:rsidP="00110BF3">
      <w:pPr>
        <w:pStyle w:val="ListParagraph"/>
        <w:numPr>
          <w:ilvl w:val="0"/>
          <w:numId w:val="8"/>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Tags can be divided in to different types based on their usage type.</w:t>
      </w:r>
    </w:p>
    <w:p w14:paraId="267D5DAD" w14:textId="77777777" w:rsidR="00110BF3" w:rsidRPr="00334431" w:rsidRDefault="00110BF3" w:rsidP="00110BF3">
      <w:pPr>
        <w:pStyle w:val="ListParagraph"/>
        <w:numPr>
          <w:ilvl w:val="0"/>
          <w:numId w:val="9"/>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 xml:space="preserve">Container tags or Paired Tags. For every opening tag there will be closing tag. </w:t>
      </w:r>
    </w:p>
    <w:p w14:paraId="327F7158" w14:textId="77777777" w:rsidR="00110BF3" w:rsidRPr="00334431" w:rsidRDefault="00110BF3" w:rsidP="00110BF3">
      <w:pPr>
        <w:pStyle w:val="ListParagraph"/>
        <w:ind w:left="1080"/>
        <w:jc w:val="both"/>
        <w:rPr>
          <w:rFonts w:ascii="Arial" w:hAnsi="Arial" w:cs="Arial"/>
          <w:color w:val="000000" w:themeColor="text1"/>
          <w:sz w:val="28"/>
          <w:szCs w:val="28"/>
        </w:rPr>
      </w:pPr>
      <w:r w:rsidRPr="00334431">
        <w:rPr>
          <w:rFonts w:ascii="Arial" w:hAnsi="Arial" w:cs="Arial"/>
          <w:color w:val="C00000"/>
          <w:sz w:val="28"/>
          <w:szCs w:val="28"/>
        </w:rPr>
        <w:t>Example: &lt;html&gt; ……&lt;/html&gt;</w:t>
      </w:r>
      <w:r w:rsidRPr="00334431">
        <w:rPr>
          <w:rFonts w:ascii="Arial" w:hAnsi="Arial" w:cs="Arial"/>
          <w:color w:val="000000" w:themeColor="text1"/>
          <w:sz w:val="28"/>
          <w:szCs w:val="28"/>
        </w:rPr>
        <w:t xml:space="preserve">. </w:t>
      </w:r>
    </w:p>
    <w:p w14:paraId="5E2BF8FC" w14:textId="77777777" w:rsidR="00110BF3" w:rsidRPr="00334431" w:rsidRDefault="00110BF3" w:rsidP="00110BF3">
      <w:pPr>
        <w:pStyle w:val="ListParagraph"/>
        <w:ind w:left="1080"/>
        <w:jc w:val="both"/>
        <w:rPr>
          <w:rFonts w:ascii="Arial" w:hAnsi="Arial" w:cs="Arial"/>
          <w:color w:val="000000" w:themeColor="text1"/>
          <w:sz w:val="28"/>
          <w:szCs w:val="28"/>
        </w:rPr>
      </w:pPr>
      <w:r w:rsidRPr="00334431">
        <w:rPr>
          <w:rFonts w:ascii="Arial" w:hAnsi="Arial" w:cs="Arial"/>
          <w:color w:val="000000" w:themeColor="text1"/>
          <w:sz w:val="28"/>
          <w:szCs w:val="28"/>
        </w:rPr>
        <w:t xml:space="preserve">In this some tags allows placing of other tags inside them where as some don’t allow. </w:t>
      </w:r>
    </w:p>
    <w:p w14:paraId="57FBC857" w14:textId="77777777" w:rsidR="00110BF3" w:rsidRPr="00334431" w:rsidRDefault="00110BF3" w:rsidP="00110BF3">
      <w:pPr>
        <w:pStyle w:val="ListParagraph"/>
        <w:ind w:left="1080"/>
        <w:jc w:val="both"/>
        <w:rPr>
          <w:rFonts w:ascii="Arial" w:hAnsi="Arial" w:cs="Arial"/>
          <w:color w:val="0070C0"/>
          <w:sz w:val="28"/>
          <w:szCs w:val="28"/>
        </w:rPr>
      </w:pPr>
      <w:r w:rsidRPr="00334431">
        <w:rPr>
          <w:rFonts w:ascii="Arial" w:hAnsi="Arial" w:cs="Arial"/>
          <w:color w:val="C00000"/>
          <w:sz w:val="28"/>
          <w:szCs w:val="28"/>
        </w:rPr>
        <w:t>Example:</w:t>
      </w:r>
      <w:r w:rsidRPr="00334431">
        <w:rPr>
          <w:rFonts w:ascii="Arial" w:hAnsi="Arial" w:cs="Arial"/>
          <w:color w:val="000000" w:themeColor="text1"/>
          <w:sz w:val="28"/>
          <w:szCs w:val="28"/>
        </w:rPr>
        <w:t xml:space="preserve"> </w:t>
      </w:r>
      <w:r w:rsidRPr="00334431">
        <w:rPr>
          <w:rFonts w:ascii="Arial" w:hAnsi="Arial" w:cs="Arial"/>
          <w:color w:val="0070C0"/>
          <w:sz w:val="28"/>
          <w:szCs w:val="28"/>
        </w:rPr>
        <w:t>&lt;p&gt;……</w:t>
      </w:r>
      <w:proofErr w:type="gramStart"/>
      <w:r w:rsidRPr="00334431">
        <w:rPr>
          <w:rFonts w:ascii="Arial" w:hAnsi="Arial" w:cs="Arial"/>
          <w:color w:val="0070C0"/>
          <w:sz w:val="28"/>
          <w:szCs w:val="28"/>
        </w:rPr>
        <w:t>….</w:t>
      </w:r>
      <w:r w:rsidRPr="00334431">
        <w:rPr>
          <w:rFonts w:ascii="Arial" w:hAnsi="Arial" w:cs="Arial"/>
          <w:color w:val="833C0B" w:themeColor="accent2" w:themeShade="80"/>
          <w:sz w:val="28"/>
          <w:szCs w:val="28"/>
        </w:rPr>
        <w:t>&lt;</w:t>
      </w:r>
      <w:proofErr w:type="gramEnd"/>
      <w:r w:rsidRPr="00334431">
        <w:rPr>
          <w:rFonts w:ascii="Arial" w:hAnsi="Arial" w:cs="Arial"/>
          <w:color w:val="833C0B" w:themeColor="accent2" w:themeShade="80"/>
          <w:sz w:val="28"/>
          <w:szCs w:val="28"/>
        </w:rPr>
        <w:t>b&gt;…….&lt;/b&gt;</w:t>
      </w:r>
      <w:r w:rsidRPr="00334431">
        <w:rPr>
          <w:rFonts w:ascii="Arial" w:hAnsi="Arial" w:cs="Arial"/>
          <w:color w:val="0070C0"/>
          <w:sz w:val="28"/>
          <w:szCs w:val="28"/>
        </w:rPr>
        <w:t>…….&lt;/p&gt; .</w:t>
      </w:r>
    </w:p>
    <w:p w14:paraId="7141A7EA" w14:textId="77777777" w:rsidR="00110BF3" w:rsidRPr="00334431" w:rsidRDefault="00110BF3" w:rsidP="00110BF3">
      <w:pPr>
        <w:pStyle w:val="ListParagraph"/>
        <w:numPr>
          <w:ilvl w:val="0"/>
          <w:numId w:val="9"/>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 xml:space="preserve">Unpaired Tags: tag itself is open and close tag. </w:t>
      </w:r>
    </w:p>
    <w:p w14:paraId="7ED3B4F0" w14:textId="77777777" w:rsidR="00110BF3" w:rsidRPr="00334431" w:rsidRDefault="00110BF3" w:rsidP="00110BF3">
      <w:pPr>
        <w:pStyle w:val="ListParagraph"/>
        <w:ind w:left="1080"/>
        <w:jc w:val="both"/>
        <w:rPr>
          <w:rFonts w:ascii="Arial" w:hAnsi="Arial" w:cs="Arial"/>
          <w:color w:val="0070C0"/>
          <w:sz w:val="28"/>
          <w:szCs w:val="28"/>
        </w:rPr>
      </w:pPr>
      <w:r w:rsidRPr="00334431">
        <w:rPr>
          <w:rFonts w:ascii="Arial" w:hAnsi="Arial" w:cs="Arial"/>
          <w:color w:val="C00000"/>
          <w:sz w:val="28"/>
          <w:szCs w:val="28"/>
        </w:rPr>
        <w:t>Example:</w:t>
      </w:r>
      <w:r w:rsidRPr="00334431">
        <w:rPr>
          <w:rFonts w:ascii="Arial" w:hAnsi="Arial" w:cs="Arial"/>
          <w:color w:val="000000" w:themeColor="text1"/>
          <w:sz w:val="28"/>
          <w:szCs w:val="28"/>
        </w:rPr>
        <w:t xml:space="preserve"> </w:t>
      </w:r>
      <w:r w:rsidRPr="00334431">
        <w:rPr>
          <w:rFonts w:ascii="Arial" w:hAnsi="Arial" w:cs="Arial"/>
          <w:color w:val="0070C0"/>
          <w:sz w:val="28"/>
          <w:szCs w:val="28"/>
        </w:rPr>
        <w:t>&lt;</w:t>
      </w:r>
      <w:proofErr w:type="spellStart"/>
      <w:r w:rsidRPr="00334431">
        <w:rPr>
          <w:rFonts w:ascii="Arial" w:hAnsi="Arial" w:cs="Arial"/>
          <w:color w:val="0070C0"/>
          <w:sz w:val="28"/>
          <w:szCs w:val="28"/>
        </w:rPr>
        <w:t>br</w:t>
      </w:r>
      <w:proofErr w:type="spellEnd"/>
      <w:proofErr w:type="gramStart"/>
      <w:r w:rsidRPr="00334431">
        <w:rPr>
          <w:rFonts w:ascii="Arial" w:hAnsi="Arial" w:cs="Arial"/>
          <w:color w:val="0070C0"/>
          <w:sz w:val="28"/>
          <w:szCs w:val="28"/>
        </w:rPr>
        <w:t xml:space="preserve">&gt; </w:t>
      </w:r>
      <w:r w:rsidRPr="00334431">
        <w:rPr>
          <w:rFonts w:ascii="Arial" w:hAnsi="Arial" w:cs="Arial"/>
          <w:color w:val="000000" w:themeColor="text1"/>
          <w:sz w:val="28"/>
          <w:szCs w:val="28"/>
        </w:rPr>
        <w:t>,</w:t>
      </w:r>
      <w:proofErr w:type="gramEnd"/>
      <w:r w:rsidRPr="00334431">
        <w:rPr>
          <w:rFonts w:ascii="Arial" w:hAnsi="Arial" w:cs="Arial"/>
          <w:color w:val="000000" w:themeColor="text1"/>
          <w:sz w:val="28"/>
          <w:szCs w:val="28"/>
        </w:rPr>
        <w:t xml:space="preserve"> </w:t>
      </w:r>
      <w:r w:rsidRPr="00334431">
        <w:rPr>
          <w:rFonts w:ascii="Arial" w:hAnsi="Arial" w:cs="Arial"/>
          <w:color w:val="0070C0"/>
          <w:sz w:val="28"/>
          <w:szCs w:val="28"/>
        </w:rPr>
        <w:t>&lt;</w:t>
      </w:r>
      <w:proofErr w:type="spellStart"/>
      <w:r w:rsidRPr="00334431">
        <w:rPr>
          <w:rFonts w:ascii="Arial" w:hAnsi="Arial" w:cs="Arial"/>
          <w:color w:val="0070C0"/>
          <w:sz w:val="28"/>
          <w:szCs w:val="28"/>
        </w:rPr>
        <w:t>hr</w:t>
      </w:r>
      <w:proofErr w:type="spellEnd"/>
      <w:r w:rsidRPr="00334431">
        <w:rPr>
          <w:rFonts w:ascii="Arial" w:hAnsi="Arial" w:cs="Arial"/>
          <w:color w:val="0070C0"/>
          <w:sz w:val="28"/>
          <w:szCs w:val="28"/>
        </w:rPr>
        <w:t>&gt;</w:t>
      </w:r>
    </w:p>
    <w:p w14:paraId="1AD161FC" w14:textId="77777777" w:rsidR="00110BF3" w:rsidRPr="00334431" w:rsidRDefault="00110BF3" w:rsidP="00110BF3">
      <w:pPr>
        <w:pStyle w:val="ListParagraph"/>
        <w:numPr>
          <w:ilvl w:val="0"/>
          <w:numId w:val="9"/>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Tags used for layout and styling.</w:t>
      </w:r>
    </w:p>
    <w:p w14:paraId="6DA8D1B1" w14:textId="77777777" w:rsidR="00110BF3" w:rsidRPr="00334431" w:rsidRDefault="00110BF3" w:rsidP="00110BF3">
      <w:pPr>
        <w:pStyle w:val="ListParagraph"/>
        <w:ind w:left="1080"/>
        <w:jc w:val="both"/>
        <w:rPr>
          <w:rFonts w:ascii="Arial" w:hAnsi="Arial" w:cs="Arial"/>
          <w:color w:val="000000" w:themeColor="text1"/>
          <w:sz w:val="28"/>
          <w:szCs w:val="28"/>
        </w:rPr>
      </w:pPr>
      <w:r w:rsidRPr="00334431">
        <w:rPr>
          <w:rFonts w:ascii="Arial" w:hAnsi="Arial" w:cs="Arial"/>
          <w:color w:val="C00000"/>
          <w:sz w:val="28"/>
          <w:szCs w:val="28"/>
        </w:rPr>
        <w:t>Example:</w:t>
      </w:r>
      <w:r w:rsidRPr="00334431">
        <w:rPr>
          <w:rFonts w:ascii="Arial" w:hAnsi="Arial" w:cs="Arial"/>
          <w:color w:val="000000" w:themeColor="text1"/>
          <w:sz w:val="28"/>
          <w:szCs w:val="28"/>
        </w:rPr>
        <w:t xml:space="preserve"> &lt;div&gt; …. &lt;/div&gt;, &lt;font&gt; ……&lt;/font&gt;</w:t>
      </w:r>
    </w:p>
    <w:p w14:paraId="008168A5" w14:textId="77777777" w:rsidR="00110BF3" w:rsidRPr="00334431" w:rsidRDefault="00110BF3" w:rsidP="00110BF3">
      <w:pPr>
        <w:jc w:val="both"/>
        <w:rPr>
          <w:rFonts w:ascii="Arial" w:hAnsi="Arial" w:cs="Arial"/>
          <w:color w:val="000000" w:themeColor="text1"/>
          <w:sz w:val="28"/>
          <w:szCs w:val="28"/>
        </w:rPr>
      </w:pPr>
      <w:r w:rsidRPr="00334431">
        <w:rPr>
          <w:rFonts w:ascii="Arial" w:hAnsi="Arial" w:cs="Arial"/>
          <w:color w:val="000000" w:themeColor="text1"/>
          <w:sz w:val="28"/>
          <w:szCs w:val="28"/>
        </w:rPr>
        <w:t>HTML Entities:</w:t>
      </w:r>
    </w:p>
    <w:p w14:paraId="7F98206F" w14:textId="77777777" w:rsidR="00110BF3" w:rsidRPr="00334431" w:rsidRDefault="00110BF3" w:rsidP="00110BF3">
      <w:pPr>
        <w:jc w:val="both"/>
        <w:rPr>
          <w:rFonts w:ascii="Arial" w:hAnsi="Arial" w:cs="Arial"/>
          <w:color w:val="000000" w:themeColor="text1"/>
          <w:sz w:val="28"/>
          <w:szCs w:val="28"/>
        </w:rPr>
      </w:pPr>
      <w:r w:rsidRPr="00334431">
        <w:rPr>
          <w:rFonts w:ascii="Arial" w:hAnsi="Arial" w:cs="Arial"/>
          <w:color w:val="000000" w:themeColor="text1"/>
          <w:sz w:val="28"/>
          <w:szCs w:val="28"/>
        </w:rPr>
        <w:t xml:space="preserve">Some predefined character of html </w:t>
      </w:r>
      <w:proofErr w:type="gramStart"/>
      <w:r w:rsidRPr="00334431">
        <w:rPr>
          <w:rFonts w:ascii="Arial" w:hAnsi="Arial" w:cs="Arial"/>
          <w:color w:val="000000" w:themeColor="text1"/>
          <w:sz w:val="28"/>
          <w:szCs w:val="28"/>
        </w:rPr>
        <w:t>are</w:t>
      </w:r>
      <w:proofErr w:type="gramEnd"/>
      <w:r w:rsidRPr="00334431">
        <w:rPr>
          <w:rFonts w:ascii="Arial" w:hAnsi="Arial" w:cs="Arial"/>
          <w:color w:val="000000" w:themeColor="text1"/>
          <w:sz w:val="28"/>
          <w:szCs w:val="28"/>
        </w:rPr>
        <w:t xml:space="preserve"> not allowed to use in normal text. To get such type of characters, special symbols in normal text HTML Entities are useful.</w:t>
      </w:r>
    </w:p>
    <w:p w14:paraId="0A213FC2" w14:textId="77777777" w:rsidR="00110BF3" w:rsidRPr="00334431" w:rsidRDefault="00110BF3" w:rsidP="00110BF3">
      <w:pPr>
        <w:jc w:val="both"/>
        <w:rPr>
          <w:rFonts w:ascii="Arial" w:hAnsi="Arial" w:cs="Arial"/>
          <w:color w:val="000000" w:themeColor="text1"/>
          <w:sz w:val="28"/>
          <w:szCs w:val="28"/>
        </w:rPr>
      </w:pPr>
      <w:r w:rsidRPr="00334431">
        <w:rPr>
          <w:rFonts w:ascii="Arial" w:hAnsi="Arial" w:cs="Arial"/>
          <w:color w:val="000000" w:themeColor="text1"/>
          <w:sz w:val="28"/>
          <w:szCs w:val="28"/>
        </w:rPr>
        <w:t>Format of Entities:     &amp;code or keyword;</w:t>
      </w:r>
    </w:p>
    <w:p w14:paraId="3897B70A" w14:textId="77777777" w:rsidR="00110BF3" w:rsidRPr="00334431" w:rsidRDefault="00110BF3" w:rsidP="00110BF3">
      <w:pPr>
        <w:jc w:val="both"/>
        <w:rPr>
          <w:rFonts w:ascii="Arial" w:hAnsi="Arial" w:cs="Arial"/>
          <w:color w:val="000000" w:themeColor="text1"/>
          <w:sz w:val="28"/>
          <w:szCs w:val="28"/>
        </w:rPr>
      </w:pPr>
      <w:r w:rsidRPr="00334431">
        <w:rPr>
          <w:rFonts w:ascii="Arial" w:hAnsi="Arial" w:cs="Arial"/>
          <w:color w:val="000000" w:themeColor="text1"/>
          <w:sz w:val="28"/>
          <w:szCs w:val="28"/>
        </w:rPr>
        <w:t xml:space="preserve">To </w:t>
      </w:r>
      <w:proofErr w:type="gramStart"/>
      <w:r w:rsidRPr="00334431">
        <w:rPr>
          <w:rFonts w:ascii="Arial" w:hAnsi="Arial" w:cs="Arial"/>
          <w:color w:val="000000" w:themeColor="text1"/>
          <w:sz w:val="28"/>
          <w:szCs w:val="28"/>
        </w:rPr>
        <w:t>get  &gt;</w:t>
      </w:r>
      <w:proofErr w:type="gramEnd"/>
      <w:r w:rsidRPr="00334431">
        <w:rPr>
          <w:rFonts w:ascii="Arial" w:hAnsi="Arial" w:cs="Arial"/>
          <w:color w:val="000000" w:themeColor="text1"/>
          <w:sz w:val="28"/>
          <w:szCs w:val="28"/>
        </w:rPr>
        <w:t xml:space="preserve"> character entity is  &amp;</w:t>
      </w:r>
      <w:proofErr w:type="spellStart"/>
      <w:r w:rsidRPr="00334431">
        <w:rPr>
          <w:rFonts w:ascii="Arial" w:hAnsi="Arial" w:cs="Arial"/>
          <w:color w:val="000000" w:themeColor="text1"/>
          <w:sz w:val="28"/>
          <w:szCs w:val="28"/>
        </w:rPr>
        <w:t>gt</w:t>
      </w:r>
      <w:proofErr w:type="spellEnd"/>
      <w:r w:rsidRPr="00334431">
        <w:rPr>
          <w:rFonts w:ascii="Arial" w:hAnsi="Arial" w:cs="Arial"/>
          <w:color w:val="000000" w:themeColor="text1"/>
          <w:sz w:val="28"/>
          <w:szCs w:val="28"/>
        </w:rPr>
        <w:t xml:space="preserve">; </w:t>
      </w:r>
    </w:p>
    <w:p w14:paraId="2F55D200"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themeColor="text1"/>
          <w:sz w:val="28"/>
          <w:szCs w:val="28"/>
        </w:rPr>
        <w:tab/>
        <w:t xml:space="preserve">   </w:t>
      </w:r>
      <w:r w:rsidRPr="00334431">
        <w:rPr>
          <w:rFonts w:ascii="Arial" w:hAnsi="Arial" w:cs="Arial"/>
          <w:color w:val="000000"/>
          <w:sz w:val="28"/>
          <w:szCs w:val="28"/>
          <w:shd w:val="clear" w:color="auto" w:fill="F1F1F1"/>
        </w:rPr>
        <w:t>© symbol is &amp;copy;</w:t>
      </w:r>
    </w:p>
    <w:p w14:paraId="0A661BE6" w14:textId="77777777" w:rsidR="00110BF3" w:rsidRPr="00334431" w:rsidRDefault="00110BF3" w:rsidP="00110BF3">
      <w:pPr>
        <w:jc w:val="both"/>
        <w:rPr>
          <w:rFonts w:ascii="Arial" w:hAnsi="Arial" w:cs="Arial"/>
          <w:color w:val="000000"/>
          <w:sz w:val="28"/>
          <w:szCs w:val="28"/>
          <w:shd w:val="clear" w:color="auto" w:fill="F1F1F1"/>
        </w:rPr>
      </w:pPr>
    </w:p>
    <w:p w14:paraId="0A490E7D" w14:textId="77777777" w:rsidR="00110BF3" w:rsidRDefault="00110BF3" w:rsidP="00110BF3">
      <w:pPr>
        <w:jc w:val="both"/>
        <w:rPr>
          <w:rFonts w:ascii="Arial" w:hAnsi="Arial" w:cs="Arial"/>
          <w:color w:val="000000"/>
          <w:sz w:val="28"/>
          <w:szCs w:val="28"/>
          <w:shd w:val="clear" w:color="auto" w:fill="F1F1F1"/>
        </w:rPr>
      </w:pPr>
    </w:p>
    <w:p w14:paraId="2FBD9346"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Basic Structure of Html page:</w:t>
      </w:r>
    </w:p>
    <w:p w14:paraId="16C7B14F"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&lt;html&gt;</w:t>
      </w:r>
    </w:p>
    <w:p w14:paraId="05E9E51E"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ab/>
        <w:t>&lt;head&gt;</w:t>
      </w:r>
    </w:p>
    <w:p w14:paraId="790752F6"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lastRenderedPageBreak/>
        <w:tab/>
      </w:r>
      <w:r w:rsidRPr="00334431">
        <w:rPr>
          <w:rFonts w:ascii="Arial" w:hAnsi="Arial" w:cs="Arial"/>
          <w:color w:val="000000"/>
          <w:sz w:val="28"/>
          <w:szCs w:val="28"/>
          <w:shd w:val="clear" w:color="auto" w:fill="F1F1F1"/>
        </w:rPr>
        <w:tab/>
        <w:t>&lt;title&gt;…</w:t>
      </w:r>
      <w:proofErr w:type="gramStart"/>
      <w:r w:rsidRPr="00334431">
        <w:rPr>
          <w:rFonts w:ascii="Arial" w:hAnsi="Arial" w:cs="Arial"/>
          <w:color w:val="000000"/>
          <w:sz w:val="28"/>
          <w:szCs w:val="28"/>
          <w:shd w:val="clear" w:color="auto" w:fill="F1F1F1"/>
        </w:rPr>
        <w:t>….&lt;</w:t>
      </w:r>
      <w:proofErr w:type="gramEnd"/>
      <w:r w:rsidRPr="00334431">
        <w:rPr>
          <w:rFonts w:ascii="Arial" w:hAnsi="Arial" w:cs="Arial"/>
          <w:color w:val="000000"/>
          <w:sz w:val="28"/>
          <w:szCs w:val="28"/>
          <w:shd w:val="clear" w:color="auto" w:fill="F1F1F1"/>
        </w:rPr>
        <w:t>title&gt;</w:t>
      </w:r>
    </w:p>
    <w:p w14:paraId="2906A7DF"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 xml:space="preserve">                   Other important link, </w:t>
      </w:r>
      <w:proofErr w:type="spellStart"/>
      <w:proofErr w:type="gramStart"/>
      <w:r w:rsidRPr="00334431">
        <w:rPr>
          <w:rFonts w:ascii="Arial" w:hAnsi="Arial" w:cs="Arial"/>
          <w:color w:val="000000"/>
          <w:sz w:val="28"/>
          <w:szCs w:val="28"/>
          <w:shd w:val="clear" w:color="auto" w:fill="F1F1F1"/>
        </w:rPr>
        <w:t>seo</w:t>
      </w:r>
      <w:proofErr w:type="spellEnd"/>
      <w:r w:rsidRPr="00334431">
        <w:rPr>
          <w:rFonts w:ascii="Arial" w:hAnsi="Arial" w:cs="Arial"/>
          <w:color w:val="000000"/>
          <w:sz w:val="28"/>
          <w:szCs w:val="28"/>
          <w:shd w:val="clear" w:color="auto" w:fill="F1F1F1"/>
        </w:rPr>
        <w:t xml:space="preserve"> ,</w:t>
      </w:r>
      <w:proofErr w:type="gramEnd"/>
      <w:r w:rsidRPr="00334431">
        <w:rPr>
          <w:rFonts w:ascii="Arial" w:hAnsi="Arial" w:cs="Arial"/>
          <w:color w:val="000000"/>
          <w:sz w:val="28"/>
          <w:szCs w:val="28"/>
          <w:shd w:val="clear" w:color="auto" w:fill="F1F1F1"/>
        </w:rPr>
        <w:t xml:space="preserve"> informative tags.</w:t>
      </w:r>
    </w:p>
    <w:p w14:paraId="7F62DD44"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ab/>
        <w:t>&lt;/head&gt;</w:t>
      </w:r>
    </w:p>
    <w:p w14:paraId="0ECF6FF1"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ab/>
        <w:t>&lt;body&gt;</w:t>
      </w:r>
    </w:p>
    <w:p w14:paraId="47063C4E"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ab/>
        <w:t>&lt;/body&gt;</w:t>
      </w:r>
    </w:p>
    <w:p w14:paraId="55444850"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&lt;/html&gt;</w:t>
      </w:r>
    </w:p>
    <w:p w14:paraId="379705F2"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About basic tags:</w:t>
      </w:r>
    </w:p>
    <w:p w14:paraId="37CBE96F"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 xml:space="preserve">&lt;html&gt; </w:t>
      </w:r>
      <w:proofErr w:type="gramStart"/>
      <w:r w:rsidRPr="00334431">
        <w:rPr>
          <w:rFonts w:ascii="Arial" w:hAnsi="Arial" w:cs="Arial"/>
          <w:color w:val="000000"/>
          <w:sz w:val="28"/>
          <w:szCs w:val="28"/>
          <w:shd w:val="clear" w:color="auto" w:fill="F1F1F1"/>
        </w:rPr>
        <w:t>….&lt;</w:t>
      </w:r>
      <w:proofErr w:type="gramEnd"/>
      <w:r w:rsidRPr="00334431">
        <w:rPr>
          <w:rFonts w:ascii="Arial" w:hAnsi="Arial" w:cs="Arial"/>
          <w:color w:val="000000"/>
          <w:sz w:val="28"/>
          <w:szCs w:val="28"/>
          <w:shd w:val="clear" w:color="auto" w:fill="F1F1F1"/>
        </w:rPr>
        <w:t>/html&gt;  : starting and ending points of html page.</w:t>
      </w:r>
    </w:p>
    <w:p w14:paraId="24C71CF8"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 xml:space="preserve">&lt;head&gt; </w:t>
      </w:r>
      <w:proofErr w:type="gramStart"/>
      <w:r w:rsidRPr="00334431">
        <w:rPr>
          <w:rFonts w:ascii="Arial" w:hAnsi="Arial" w:cs="Arial"/>
          <w:color w:val="000000"/>
          <w:sz w:val="28"/>
          <w:szCs w:val="28"/>
          <w:shd w:val="clear" w:color="auto" w:fill="F1F1F1"/>
        </w:rPr>
        <w:t>….&lt;</w:t>
      </w:r>
      <w:proofErr w:type="gramEnd"/>
      <w:r w:rsidRPr="00334431">
        <w:rPr>
          <w:rFonts w:ascii="Arial" w:hAnsi="Arial" w:cs="Arial"/>
          <w:color w:val="000000"/>
          <w:sz w:val="28"/>
          <w:szCs w:val="28"/>
          <w:shd w:val="clear" w:color="auto" w:fill="F1F1F1"/>
        </w:rPr>
        <w:t>/head&gt; : includes so many tags which are related links to other</w:t>
      </w:r>
    </w:p>
    <w:p w14:paraId="05AF212D"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 xml:space="preserve">                                resources (</w:t>
      </w:r>
      <w:proofErr w:type="spellStart"/>
      <w:r w:rsidRPr="00334431">
        <w:rPr>
          <w:rFonts w:ascii="Arial" w:hAnsi="Arial" w:cs="Arial"/>
          <w:color w:val="000000"/>
          <w:sz w:val="28"/>
          <w:szCs w:val="28"/>
          <w:shd w:val="clear" w:color="auto" w:fill="F1F1F1"/>
        </w:rPr>
        <w:t>css</w:t>
      </w:r>
      <w:proofErr w:type="spellEnd"/>
      <w:r w:rsidRPr="00334431">
        <w:rPr>
          <w:rFonts w:ascii="Arial" w:hAnsi="Arial" w:cs="Arial"/>
          <w:color w:val="000000"/>
          <w:sz w:val="28"/>
          <w:szCs w:val="28"/>
          <w:shd w:val="clear" w:color="auto" w:fill="F1F1F1"/>
        </w:rPr>
        <w:t xml:space="preserve">, </w:t>
      </w:r>
      <w:proofErr w:type="gramStart"/>
      <w:r w:rsidRPr="00334431">
        <w:rPr>
          <w:rFonts w:ascii="Arial" w:hAnsi="Arial" w:cs="Arial"/>
          <w:color w:val="000000"/>
          <w:sz w:val="28"/>
          <w:szCs w:val="28"/>
          <w:shd w:val="clear" w:color="auto" w:fill="F1F1F1"/>
        </w:rPr>
        <w:t>scripts,…</w:t>
      </w:r>
      <w:proofErr w:type="gramEnd"/>
      <w:r w:rsidRPr="00334431">
        <w:rPr>
          <w:rFonts w:ascii="Arial" w:hAnsi="Arial" w:cs="Arial"/>
          <w:color w:val="000000"/>
          <w:sz w:val="28"/>
          <w:szCs w:val="28"/>
          <w:shd w:val="clear" w:color="auto" w:fill="F1F1F1"/>
        </w:rPr>
        <w:t xml:space="preserve">), useful tags to SEO. </w:t>
      </w:r>
    </w:p>
    <w:p w14:paraId="2A986EFA"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&lt;body&gt;</w:t>
      </w:r>
      <w:proofErr w:type="gramStart"/>
      <w:r w:rsidRPr="00334431">
        <w:rPr>
          <w:rFonts w:ascii="Arial" w:hAnsi="Arial" w:cs="Arial"/>
          <w:color w:val="000000"/>
          <w:sz w:val="28"/>
          <w:szCs w:val="28"/>
          <w:shd w:val="clear" w:color="auto" w:fill="F1F1F1"/>
        </w:rPr>
        <w:t>….&lt;</w:t>
      </w:r>
      <w:proofErr w:type="gramEnd"/>
      <w:r w:rsidRPr="00334431">
        <w:rPr>
          <w:rFonts w:ascii="Arial" w:hAnsi="Arial" w:cs="Arial"/>
          <w:color w:val="000000"/>
          <w:sz w:val="28"/>
          <w:szCs w:val="28"/>
          <w:shd w:val="clear" w:color="auto" w:fill="F1F1F1"/>
        </w:rPr>
        <w:t>/body&gt; : the visible content , formative content of webpage which is displayed in the display are of web browser. In Simple words, the actual webpage or area where client interacts (view, input and output).</w:t>
      </w:r>
    </w:p>
    <w:p w14:paraId="34E62611" w14:textId="77777777" w:rsidR="00110BF3" w:rsidRPr="00334431" w:rsidRDefault="00110BF3" w:rsidP="00110BF3">
      <w:pPr>
        <w:jc w:val="both"/>
        <w:rPr>
          <w:rFonts w:ascii="Arial" w:hAnsi="Arial" w:cs="Arial"/>
          <w:color w:val="000000"/>
          <w:sz w:val="28"/>
          <w:szCs w:val="28"/>
          <w:shd w:val="clear" w:color="auto" w:fill="F1F1F1"/>
        </w:rPr>
      </w:pPr>
    </w:p>
    <w:p w14:paraId="7C4F2B52" w14:textId="77777777" w:rsidR="00110BF3" w:rsidRPr="00334431" w:rsidRDefault="00110BF3" w:rsidP="00110BF3">
      <w:pPr>
        <w:jc w:val="both"/>
        <w:rPr>
          <w:rFonts w:ascii="Arial" w:hAnsi="Arial" w:cs="Arial"/>
          <w:color w:val="000000"/>
          <w:sz w:val="28"/>
          <w:szCs w:val="28"/>
          <w:shd w:val="clear" w:color="auto" w:fill="F1F1F1"/>
        </w:rPr>
      </w:pPr>
      <w:r w:rsidRPr="00334431">
        <w:rPr>
          <w:rFonts w:ascii="Arial" w:hAnsi="Arial" w:cs="Arial"/>
          <w:color w:val="000000"/>
          <w:sz w:val="28"/>
          <w:szCs w:val="28"/>
          <w:shd w:val="clear" w:color="auto" w:fill="F1F1F1"/>
        </w:rPr>
        <w:t xml:space="preserve">Basic Editor: </w:t>
      </w:r>
      <w:r w:rsidRPr="00334431">
        <w:rPr>
          <w:rFonts w:ascii="Arial" w:hAnsi="Arial" w:cs="Arial"/>
          <w:color w:val="0070C0"/>
          <w:sz w:val="28"/>
          <w:szCs w:val="28"/>
          <w:shd w:val="clear" w:color="auto" w:fill="F1F1F1"/>
        </w:rPr>
        <w:t xml:space="preserve">Notepad </w:t>
      </w:r>
      <w:r w:rsidRPr="00334431">
        <w:rPr>
          <w:rFonts w:ascii="Arial" w:hAnsi="Arial" w:cs="Arial"/>
          <w:color w:val="000000"/>
          <w:sz w:val="28"/>
          <w:szCs w:val="28"/>
          <w:shd w:val="clear" w:color="auto" w:fill="F1F1F1"/>
        </w:rPr>
        <w:t>is enough.</w:t>
      </w:r>
    </w:p>
    <w:p w14:paraId="043DDE21" w14:textId="77777777" w:rsidR="00110BF3" w:rsidRPr="00334431" w:rsidRDefault="00110BF3" w:rsidP="00110BF3">
      <w:pPr>
        <w:jc w:val="both"/>
        <w:rPr>
          <w:rFonts w:ascii="Arial" w:hAnsi="Arial" w:cs="Arial"/>
          <w:color w:val="000000" w:themeColor="text1"/>
          <w:sz w:val="28"/>
          <w:szCs w:val="28"/>
        </w:rPr>
      </w:pPr>
      <w:r w:rsidRPr="00334431">
        <w:rPr>
          <w:rFonts w:ascii="Arial" w:hAnsi="Arial" w:cs="Arial"/>
          <w:color w:val="C00000"/>
          <w:sz w:val="28"/>
          <w:szCs w:val="28"/>
        </w:rPr>
        <w:t>Attribute:</w:t>
      </w:r>
      <w:r w:rsidRPr="00334431">
        <w:rPr>
          <w:rFonts w:ascii="Arial" w:hAnsi="Arial" w:cs="Arial"/>
          <w:color w:val="000000" w:themeColor="text1"/>
          <w:sz w:val="28"/>
          <w:szCs w:val="28"/>
        </w:rPr>
        <w:t xml:space="preserve"> in html each tag is associated with attributes which are used </w:t>
      </w:r>
      <w:r w:rsidRPr="00334431">
        <w:rPr>
          <w:rFonts w:ascii="Arial" w:hAnsi="Arial" w:cs="Arial"/>
          <w:color w:val="C00000"/>
          <w:sz w:val="28"/>
          <w:szCs w:val="28"/>
        </w:rPr>
        <w:t>styling</w:t>
      </w:r>
      <w:r w:rsidRPr="00334431">
        <w:rPr>
          <w:rFonts w:ascii="Arial" w:hAnsi="Arial" w:cs="Arial"/>
          <w:color w:val="000000" w:themeColor="text1"/>
          <w:sz w:val="28"/>
          <w:szCs w:val="28"/>
        </w:rPr>
        <w:t xml:space="preserve"> and </w:t>
      </w:r>
      <w:r w:rsidRPr="00334431">
        <w:rPr>
          <w:rFonts w:ascii="Arial" w:hAnsi="Arial" w:cs="Arial"/>
          <w:color w:val="C00000"/>
          <w:sz w:val="28"/>
          <w:szCs w:val="28"/>
        </w:rPr>
        <w:t>other</w:t>
      </w:r>
      <w:r w:rsidRPr="00334431">
        <w:rPr>
          <w:rFonts w:ascii="Arial" w:hAnsi="Arial" w:cs="Arial"/>
          <w:color w:val="000000" w:themeColor="text1"/>
          <w:sz w:val="28"/>
          <w:szCs w:val="28"/>
        </w:rPr>
        <w:t xml:space="preserve"> purposes. </w:t>
      </w:r>
    </w:p>
    <w:p w14:paraId="547F5CD9" w14:textId="77777777" w:rsidR="00110BF3" w:rsidRPr="00334431" w:rsidRDefault="00110BF3" w:rsidP="00110BF3">
      <w:pPr>
        <w:jc w:val="both"/>
        <w:rPr>
          <w:rFonts w:ascii="Arial" w:hAnsi="Arial" w:cs="Arial"/>
          <w:color w:val="000000" w:themeColor="text1"/>
          <w:sz w:val="28"/>
          <w:szCs w:val="28"/>
        </w:rPr>
      </w:pPr>
      <w:r w:rsidRPr="00334431">
        <w:rPr>
          <w:rFonts w:ascii="Arial" w:hAnsi="Arial" w:cs="Arial"/>
          <w:color w:val="000000" w:themeColor="text1"/>
          <w:sz w:val="28"/>
          <w:szCs w:val="28"/>
        </w:rPr>
        <w:t xml:space="preserve">How to use attributes: There are three methods </w:t>
      </w:r>
    </w:p>
    <w:p w14:paraId="3519C7E6" w14:textId="77777777" w:rsidR="00110BF3" w:rsidRPr="00334431" w:rsidRDefault="00110BF3" w:rsidP="00110BF3">
      <w:pPr>
        <w:pStyle w:val="ListParagraph"/>
        <w:numPr>
          <w:ilvl w:val="0"/>
          <w:numId w:val="10"/>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Direct usage inside tag – attribute = value</w:t>
      </w:r>
    </w:p>
    <w:p w14:paraId="39169EF1" w14:textId="77777777" w:rsidR="00110BF3" w:rsidRPr="00334431" w:rsidRDefault="00110BF3" w:rsidP="00110BF3">
      <w:pPr>
        <w:pStyle w:val="ListParagraph"/>
        <w:numPr>
          <w:ilvl w:val="0"/>
          <w:numId w:val="10"/>
        </w:numPr>
        <w:spacing w:line="259" w:lineRule="auto"/>
        <w:jc w:val="both"/>
        <w:rPr>
          <w:rFonts w:ascii="Arial" w:hAnsi="Arial" w:cs="Arial"/>
          <w:color w:val="000000" w:themeColor="text1"/>
          <w:sz w:val="28"/>
          <w:szCs w:val="28"/>
        </w:rPr>
      </w:pPr>
      <w:proofErr w:type="gramStart"/>
      <w:r w:rsidRPr="00334431">
        <w:rPr>
          <w:rFonts w:ascii="Arial" w:hAnsi="Arial" w:cs="Arial"/>
          <w:color w:val="000000" w:themeColor="text1"/>
          <w:sz w:val="28"/>
          <w:szCs w:val="28"/>
        </w:rPr>
        <w:t>Using  ‘</w:t>
      </w:r>
      <w:proofErr w:type="gramEnd"/>
      <w:r w:rsidRPr="00334431">
        <w:rPr>
          <w:rFonts w:ascii="Arial" w:hAnsi="Arial" w:cs="Arial"/>
          <w:color w:val="000000" w:themeColor="text1"/>
          <w:sz w:val="28"/>
          <w:szCs w:val="28"/>
        </w:rPr>
        <w:t>style’ – style=”</w:t>
      </w:r>
      <w:proofErr w:type="spellStart"/>
      <w:r w:rsidRPr="00334431">
        <w:rPr>
          <w:rFonts w:ascii="Arial" w:hAnsi="Arial" w:cs="Arial"/>
          <w:color w:val="000000" w:themeColor="text1"/>
          <w:sz w:val="28"/>
          <w:szCs w:val="28"/>
        </w:rPr>
        <w:t>attribute:value</w:t>
      </w:r>
      <w:proofErr w:type="spellEnd"/>
      <w:r w:rsidRPr="00334431">
        <w:rPr>
          <w:rFonts w:ascii="Arial" w:hAnsi="Arial" w:cs="Arial"/>
          <w:color w:val="000000" w:themeColor="text1"/>
          <w:sz w:val="28"/>
          <w:szCs w:val="28"/>
        </w:rPr>
        <w:t>;…..”</w:t>
      </w:r>
    </w:p>
    <w:p w14:paraId="33DC5BF8" w14:textId="77777777" w:rsidR="00110BF3" w:rsidRPr="00334431" w:rsidRDefault="00110BF3" w:rsidP="00110BF3">
      <w:pPr>
        <w:pStyle w:val="ListParagraph"/>
        <w:numPr>
          <w:ilvl w:val="0"/>
          <w:numId w:val="10"/>
        </w:numPr>
        <w:spacing w:line="259" w:lineRule="auto"/>
        <w:jc w:val="both"/>
        <w:rPr>
          <w:rFonts w:ascii="Arial" w:hAnsi="Arial" w:cs="Arial"/>
          <w:color w:val="000000" w:themeColor="text1"/>
          <w:sz w:val="28"/>
          <w:szCs w:val="28"/>
        </w:rPr>
      </w:pPr>
      <w:r w:rsidRPr="00334431">
        <w:rPr>
          <w:rFonts w:ascii="Arial" w:hAnsi="Arial" w:cs="Arial"/>
          <w:color w:val="000000" w:themeColor="text1"/>
          <w:sz w:val="28"/>
          <w:szCs w:val="28"/>
        </w:rPr>
        <w:t xml:space="preserve">Using CSS </w:t>
      </w:r>
    </w:p>
    <w:p w14:paraId="27C0F975" w14:textId="77777777" w:rsidR="00110BF3" w:rsidRPr="00334431" w:rsidRDefault="00110BF3" w:rsidP="00110BF3">
      <w:pPr>
        <w:jc w:val="both"/>
        <w:rPr>
          <w:rFonts w:ascii="Arial" w:hAnsi="Arial" w:cs="Arial"/>
          <w:color w:val="000000" w:themeColor="text1"/>
          <w:sz w:val="28"/>
          <w:szCs w:val="28"/>
        </w:rPr>
      </w:pPr>
      <w:r w:rsidRPr="00334431">
        <w:rPr>
          <w:rFonts w:ascii="Arial" w:hAnsi="Arial" w:cs="Arial"/>
          <w:color w:val="000000" w:themeColor="text1"/>
          <w:sz w:val="28"/>
          <w:szCs w:val="28"/>
        </w:rPr>
        <w:t>Note: Approximately 120+ standard tags, 12+ standard entities are available in html.</w:t>
      </w:r>
    </w:p>
    <w:p w14:paraId="35431419" w14:textId="77777777" w:rsidR="00D404C7" w:rsidRPr="00D404C7" w:rsidRDefault="00D404C7" w:rsidP="00D404C7">
      <w:bookmarkStart w:id="0" w:name="_GoBack"/>
      <w:bookmarkEnd w:id="0"/>
    </w:p>
    <w:sectPr w:rsidR="00D404C7" w:rsidRPr="00D404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70CF4"/>
    <w:multiLevelType w:val="hybridMultilevel"/>
    <w:tmpl w:val="B98CCA58"/>
    <w:lvl w:ilvl="0" w:tplc="0F14B6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03017"/>
    <w:multiLevelType w:val="hybridMultilevel"/>
    <w:tmpl w:val="32BE2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E004F30"/>
    <w:multiLevelType w:val="hybridMultilevel"/>
    <w:tmpl w:val="82F8F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23F56"/>
    <w:multiLevelType w:val="multilevel"/>
    <w:tmpl w:val="131EDD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364167B"/>
    <w:multiLevelType w:val="hybridMultilevel"/>
    <w:tmpl w:val="E9E6B63E"/>
    <w:lvl w:ilvl="0" w:tplc="3FA611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1D4CB0"/>
    <w:multiLevelType w:val="hybridMultilevel"/>
    <w:tmpl w:val="A0426F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6AFB5D3E"/>
    <w:multiLevelType w:val="hybridMultilevel"/>
    <w:tmpl w:val="6F70ABF6"/>
    <w:lvl w:ilvl="0" w:tplc="38929F9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6FEC7D54"/>
    <w:multiLevelType w:val="hybridMultilevel"/>
    <w:tmpl w:val="B03EAB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00B2838"/>
    <w:multiLevelType w:val="hybridMultilevel"/>
    <w:tmpl w:val="7C46F6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4164AC2"/>
    <w:multiLevelType w:val="hybridMultilevel"/>
    <w:tmpl w:val="E7DED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FE"/>
    <w:rsid w:val="00110BF3"/>
    <w:rsid w:val="0034729F"/>
    <w:rsid w:val="00D404C7"/>
    <w:rsid w:val="00E460F3"/>
    <w:rsid w:val="00FC40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2B2D"/>
  <w15:chartTrackingRefBased/>
  <w15:docId w15:val="{5B8471C4-820A-4FDC-BBCB-942C532A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729F"/>
    <w:pPr>
      <w:spacing w:line="256" w:lineRule="auto"/>
    </w:pPr>
    <w:rPr>
      <w:rFonts w:ascii="Calibri" w:eastAsia="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9F"/>
    <w:pPr>
      <w:ind w:left="720"/>
      <w:contextualSpacing/>
    </w:pPr>
    <w:rPr>
      <w:rFonts w:asciiTheme="minorHAnsi" w:eastAsiaTheme="minorHAnsi" w:hAnsiTheme="minorHAnsi" w:cstheme="minorBidi"/>
      <w:lang w:val="en-US" w:eastAsia="en-US"/>
    </w:rPr>
  </w:style>
  <w:style w:type="table" w:styleId="TableGrid">
    <w:name w:val="Table Grid"/>
    <w:basedOn w:val="TableNormal"/>
    <w:uiPriority w:val="39"/>
    <w:rsid w:val="0034729F"/>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mallikarjun.fsd@outlook.com</dc:creator>
  <cp:keywords/>
  <dc:description/>
  <cp:lastModifiedBy>mallikarjun.fsd@outlook.com</cp:lastModifiedBy>
  <cp:revision>4</cp:revision>
  <dcterms:created xsi:type="dcterms:W3CDTF">2025-02-19T04:11:00Z</dcterms:created>
  <dcterms:modified xsi:type="dcterms:W3CDTF">2025-02-23T07:57:00Z</dcterms:modified>
</cp:coreProperties>
</file>